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8F4F7" w14:textId="77777777" w:rsidR="00F87CDD" w:rsidRDefault="00F87CDD" w:rsidP="009F22E1">
      <w:pPr>
        <w:pStyle w:val="Title"/>
        <w:jc w:val="center"/>
      </w:pPr>
    </w:p>
    <w:p w14:paraId="6A1A22D9" w14:textId="366DA560" w:rsidR="00321553" w:rsidRPr="00321553" w:rsidRDefault="00321553" w:rsidP="00321553">
      <w:pPr>
        <w:jc w:val="center"/>
      </w:pPr>
      <w:r w:rsidRPr="00154DE3">
        <w:rPr>
          <w:rFonts w:ascii="Arial" w:hAnsi="Arial" w:cs="Arial"/>
          <w:b/>
          <w:noProof/>
          <w:lang w:val="en-US"/>
        </w:rPr>
        <w:drawing>
          <wp:inline distT="0" distB="0" distL="0" distR="0" wp14:anchorId="07B7E196" wp14:editId="0912EF29">
            <wp:extent cx="3069590" cy="1823720"/>
            <wp:effectExtent l="0" t="0" r="0" b="5080"/>
            <wp:docPr id="1" name="Picture 1" descr="http://intranet.inegi.gob.mx/c10/logos/img/jpg/logoINEGI_cua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intranet.inegi.gob.mx/c10/logos/img/jpg/logoINEGI_cuad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A580F" w14:textId="77777777" w:rsidR="00F87CDD" w:rsidRDefault="00F87CDD" w:rsidP="009F22E1">
      <w:pPr>
        <w:pStyle w:val="Title"/>
        <w:jc w:val="center"/>
      </w:pPr>
    </w:p>
    <w:p w14:paraId="6A9304B1" w14:textId="77777777" w:rsidR="0058334A" w:rsidRPr="007F5BCA" w:rsidRDefault="0058334A" w:rsidP="009F22E1">
      <w:pPr>
        <w:pStyle w:val="Title"/>
        <w:jc w:val="center"/>
      </w:pPr>
      <w:r w:rsidRPr="007F5BCA">
        <w:t>CUESTIONARIO PARA EL AUTODIAGNÓSTICO DEL ASEGURAMIENTO DE LA CALIDAD EN LAS ACTIVIDADES DE DIFUSIÓN Y VINCULACIÓN DEL INEGI</w:t>
      </w:r>
    </w:p>
    <w:p w14:paraId="46790BA4" w14:textId="77777777" w:rsidR="009F22E1" w:rsidRDefault="009F22E1">
      <w:pPr>
        <w:rPr>
          <w:sz w:val="24"/>
        </w:rPr>
      </w:pPr>
    </w:p>
    <w:p w14:paraId="2CC06274" w14:textId="77777777" w:rsidR="009F22E1" w:rsidRDefault="009F22E1">
      <w:pPr>
        <w:rPr>
          <w:sz w:val="24"/>
        </w:rPr>
      </w:pPr>
    </w:p>
    <w:p w14:paraId="6B8DC7BE" w14:textId="77777777" w:rsidR="009F22E1" w:rsidRDefault="009F22E1">
      <w:pPr>
        <w:rPr>
          <w:sz w:val="24"/>
        </w:rPr>
      </w:pPr>
    </w:p>
    <w:p w14:paraId="41DD282D" w14:textId="77777777" w:rsidR="007E6DFE" w:rsidRPr="003C608F" w:rsidRDefault="007E6DFE" w:rsidP="007E6DFE">
      <w:pPr>
        <w:jc w:val="center"/>
        <w:rPr>
          <w:sz w:val="24"/>
          <w:szCs w:val="24"/>
          <w:lang w:val="es-419"/>
        </w:rPr>
      </w:pPr>
      <w:r w:rsidRPr="0052235C">
        <w:rPr>
          <w:sz w:val="24"/>
          <w:szCs w:val="24"/>
        </w:rPr>
        <w:t>Comité de Aseguramiento de la Calidad</w:t>
      </w:r>
      <w:r>
        <w:rPr>
          <w:sz w:val="24"/>
          <w:szCs w:val="24"/>
          <w:lang w:val="es-419"/>
        </w:rPr>
        <w:t xml:space="preserve"> del INEGI</w:t>
      </w:r>
    </w:p>
    <w:p w14:paraId="5C5B0BA8" w14:textId="77777777" w:rsidR="007E6DFE" w:rsidRDefault="007E6DFE" w:rsidP="007E6DFE">
      <w:pPr>
        <w:jc w:val="center"/>
      </w:pPr>
    </w:p>
    <w:p w14:paraId="2BDB068C" w14:textId="77777777" w:rsidR="007E6DFE" w:rsidRDefault="007E6DFE" w:rsidP="007E6DFE">
      <w:pPr>
        <w:jc w:val="center"/>
      </w:pPr>
    </w:p>
    <w:p w14:paraId="0C96EC86" w14:textId="77777777" w:rsidR="007E6DFE" w:rsidRDefault="007E6DFE" w:rsidP="007E6DFE">
      <w:pPr>
        <w:jc w:val="center"/>
      </w:pPr>
    </w:p>
    <w:p w14:paraId="14FC84FC" w14:textId="14BB062A" w:rsidR="007E6DFE" w:rsidRPr="0052235C" w:rsidRDefault="007E6DFE" w:rsidP="007E6DFE">
      <w:pPr>
        <w:jc w:val="center"/>
        <w:rPr>
          <w:sz w:val="24"/>
          <w:szCs w:val="24"/>
        </w:rPr>
      </w:pPr>
      <w:r>
        <w:rPr>
          <w:sz w:val="24"/>
          <w:szCs w:val="24"/>
        </w:rPr>
        <w:t>Junio 1</w:t>
      </w:r>
      <w:r w:rsidR="009A1F28">
        <w:rPr>
          <w:sz w:val="24"/>
          <w:szCs w:val="24"/>
          <w:lang w:val="es-419"/>
        </w:rPr>
        <w:t>7</w:t>
      </w:r>
      <w:r w:rsidRPr="0052235C">
        <w:rPr>
          <w:sz w:val="24"/>
          <w:szCs w:val="24"/>
        </w:rPr>
        <w:t>, 2015</w:t>
      </w:r>
    </w:p>
    <w:p w14:paraId="703EEDEB" w14:textId="0A88EC47" w:rsidR="009F22E1" w:rsidRDefault="009F22E1">
      <w:pPr>
        <w:rPr>
          <w:sz w:val="24"/>
        </w:rPr>
      </w:pPr>
      <w:r>
        <w:rPr>
          <w:sz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MX"/>
        </w:rPr>
        <w:id w:val="-120378956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EE0D358" w14:textId="50B58393" w:rsidR="00985D71" w:rsidRDefault="00985D71">
          <w:pPr>
            <w:pStyle w:val="TOCHeading"/>
            <w:rPr>
              <w:lang w:val="es-419"/>
            </w:rPr>
          </w:pPr>
          <w:proofErr w:type="spellStart"/>
          <w:r>
            <w:t>Conten</w:t>
          </w:r>
          <w:proofErr w:type="spellEnd"/>
          <w:r>
            <w:rPr>
              <w:lang w:val="es-419"/>
            </w:rPr>
            <w:t>ido</w:t>
          </w:r>
        </w:p>
        <w:p w14:paraId="7557EE28" w14:textId="77777777" w:rsidR="00985D71" w:rsidRPr="00985D71" w:rsidRDefault="00985D71" w:rsidP="00985D71">
          <w:pPr>
            <w:rPr>
              <w:lang w:val="es-419"/>
            </w:rPr>
          </w:pPr>
        </w:p>
        <w:p w14:paraId="2F2E5EAE" w14:textId="77777777" w:rsidR="00697C94" w:rsidRDefault="00985D71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2230840" w:history="1">
            <w:r w:rsidR="00697C94" w:rsidRPr="00D6045D">
              <w:rPr>
                <w:rStyle w:val="Hyperlink"/>
                <w:noProof/>
              </w:rPr>
              <w:t>Datos generales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_Toc422230840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3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20F2FBC0" w14:textId="77777777" w:rsidR="00697C94" w:rsidRDefault="00070963">
          <w:pPr>
            <w:pStyle w:val="TO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41" w:history="1">
            <w:r w:rsidR="00697C94" w:rsidRPr="00D6045D">
              <w:rPr>
                <w:rStyle w:val="Hyperlink"/>
                <w:noProof/>
              </w:rPr>
              <w:t>I.</w:t>
            </w:r>
            <w:r w:rsidR="00697C94">
              <w:rPr>
                <w:rFonts w:eastAsiaTheme="minorEastAsia"/>
                <w:noProof/>
                <w:lang w:val="en-US"/>
              </w:rPr>
              <w:tab/>
            </w:r>
            <w:r w:rsidR="00697C94" w:rsidRPr="00D6045D">
              <w:rPr>
                <w:rStyle w:val="Hyperlink"/>
                <w:noProof/>
              </w:rPr>
              <w:t>Aseguramiento de la calidad en los productos estadísticos y geográficos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_Toc422230841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4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24B0B39E" w14:textId="77777777" w:rsidR="00697C94" w:rsidRDefault="00070963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42" w:history="1">
            <w:r w:rsidR="00697C94" w:rsidRPr="00D6045D">
              <w:rPr>
                <w:rStyle w:val="Hyperlink"/>
                <w:noProof/>
                <w:lang w:val="es-419"/>
              </w:rPr>
              <w:t xml:space="preserve">I.1 </w:t>
            </w:r>
            <w:r w:rsidR="00697C94" w:rsidRPr="00D6045D">
              <w:rPr>
                <w:rStyle w:val="Hyperlink"/>
                <w:noProof/>
              </w:rPr>
              <w:t>Pertinencia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_Toc422230842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4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29E77716" w14:textId="77777777" w:rsidR="00697C94" w:rsidRDefault="00070963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43" w:history="1">
            <w:r w:rsidR="00697C94" w:rsidRPr="00D6045D">
              <w:rPr>
                <w:rStyle w:val="Hyperlink"/>
                <w:noProof/>
                <w:lang w:val="es-419"/>
              </w:rPr>
              <w:t>I.2 Accesibilidad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_Toc422230843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5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2FD053CC" w14:textId="77777777" w:rsidR="00697C94" w:rsidRDefault="00070963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44" w:history="1">
            <w:r w:rsidR="00697C94" w:rsidRPr="00D6045D">
              <w:rPr>
                <w:rStyle w:val="Hyperlink"/>
                <w:noProof/>
                <w:lang w:val="es-419"/>
              </w:rPr>
              <w:t>I.3 Oportunidad y puntualidad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_Toc422230844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7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662B738D" w14:textId="77777777" w:rsidR="00697C94" w:rsidRDefault="00070963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45" w:history="1">
            <w:r w:rsidR="00697C94" w:rsidRPr="00D6045D">
              <w:rPr>
                <w:rStyle w:val="Hyperlink"/>
                <w:noProof/>
                <w:lang w:val="es-419"/>
              </w:rPr>
              <w:t>I.4 Coherencia y comparabilidad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_Toc422230845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8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2BFCDC23" w14:textId="77777777" w:rsidR="00697C94" w:rsidRDefault="00070963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46" w:history="1">
            <w:r w:rsidR="00697C94" w:rsidRPr="00D6045D">
              <w:rPr>
                <w:rStyle w:val="Hyperlink"/>
                <w:noProof/>
                <w:lang w:val="es-419"/>
              </w:rPr>
              <w:t>I.5 Metadatos estadarizados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_Toc422230846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9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1E96047B" w14:textId="77777777" w:rsidR="00697C94" w:rsidRDefault="00070963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47" w:history="1">
            <w:r w:rsidR="00697C94" w:rsidRPr="00D6045D">
              <w:rPr>
                <w:rStyle w:val="Hyperlink"/>
                <w:noProof/>
                <w:lang w:val="es-419"/>
              </w:rPr>
              <w:t>I.6 Veracidad (precisión y confiabilidad)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_Toc422230847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10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7C36AD62" w14:textId="77777777" w:rsidR="00697C94" w:rsidRDefault="00070963">
          <w:pPr>
            <w:pStyle w:val="TO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48" w:history="1">
            <w:r w:rsidR="00697C94" w:rsidRPr="00D6045D">
              <w:rPr>
                <w:rStyle w:val="Hyperlink"/>
                <w:noProof/>
              </w:rPr>
              <w:t>II.</w:t>
            </w:r>
            <w:r w:rsidR="00697C94">
              <w:rPr>
                <w:rFonts w:eastAsiaTheme="minorEastAsia"/>
                <w:noProof/>
                <w:lang w:val="en-US"/>
              </w:rPr>
              <w:tab/>
            </w:r>
            <w:r w:rsidR="00697C94" w:rsidRPr="00D6045D">
              <w:rPr>
                <w:rStyle w:val="Hyperlink"/>
                <w:noProof/>
              </w:rPr>
              <w:t>Aseguramiento de la calidad en los procesos estadísticos y geográficos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_Toc422230848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10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58A68C79" w14:textId="77777777" w:rsidR="00697C94" w:rsidRDefault="00070963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49" w:history="1">
            <w:r w:rsidR="00697C94" w:rsidRPr="00D6045D">
              <w:rPr>
                <w:rStyle w:val="Hyperlink"/>
                <w:noProof/>
                <w:lang w:val="es-419"/>
              </w:rPr>
              <w:t>II.1 Relación con usuarios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_Toc422230849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11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0867F22D" w14:textId="77777777" w:rsidR="00697C94" w:rsidRDefault="00070963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50" w:history="1">
            <w:r w:rsidR="00697C94" w:rsidRPr="00D6045D">
              <w:rPr>
                <w:rStyle w:val="Hyperlink"/>
                <w:noProof/>
                <w:lang w:val="es-419"/>
              </w:rPr>
              <w:t>II.2 Mantenimiento de estándares estadísticos y geográficos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_Toc422230850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12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16C25143" w14:textId="77777777" w:rsidR="00697C94" w:rsidRDefault="00070963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51" w:history="1">
            <w:r w:rsidR="00697C94" w:rsidRPr="00D6045D">
              <w:rPr>
                <w:rStyle w:val="Hyperlink"/>
                <w:noProof/>
                <w:lang w:val="es-419"/>
              </w:rPr>
              <w:t>II.3 Metodología científicamente sustentada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_Toc422230851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12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37B4318F" w14:textId="77777777" w:rsidR="00697C94" w:rsidRDefault="00070963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52" w:history="1">
            <w:r w:rsidR="00697C94" w:rsidRPr="00D6045D">
              <w:rPr>
                <w:rStyle w:val="Hyperlink"/>
                <w:noProof/>
                <w:lang w:val="es-419"/>
              </w:rPr>
              <w:t>II.4 Implementación adecuada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_Toc422230852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12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16DE19F6" w14:textId="77777777" w:rsidR="00697C94" w:rsidRDefault="00070963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53" w:history="1">
            <w:r w:rsidR="00697C94" w:rsidRPr="00D6045D">
              <w:rPr>
                <w:rStyle w:val="Hyperlink"/>
                <w:noProof/>
                <w:lang w:val="es-419"/>
              </w:rPr>
              <w:t>II.5 Carga no excesiva a los informantes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_Toc422230853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15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6196B221" w14:textId="77777777" w:rsidR="00697C94" w:rsidRDefault="00070963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54" w:history="1">
            <w:r w:rsidR="00697C94" w:rsidRPr="00D6045D">
              <w:rPr>
                <w:rStyle w:val="Hyperlink"/>
                <w:noProof/>
                <w:lang w:val="es-419"/>
              </w:rPr>
              <w:t>II.6 Costo-efectividad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_Toc422230854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15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6D3C8BEE" w14:textId="77777777" w:rsidR="00697C94" w:rsidRDefault="00070963">
          <w:pPr>
            <w:pStyle w:val="TO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55" w:history="1">
            <w:r w:rsidR="00697C94" w:rsidRPr="00D6045D">
              <w:rPr>
                <w:rStyle w:val="Hyperlink"/>
                <w:noProof/>
              </w:rPr>
              <w:t>III.</w:t>
            </w:r>
            <w:r w:rsidR="00697C94">
              <w:rPr>
                <w:rFonts w:eastAsiaTheme="minorEastAsia"/>
                <w:noProof/>
                <w:lang w:val="en-US"/>
              </w:rPr>
              <w:tab/>
            </w:r>
            <w:r w:rsidR="00697C94" w:rsidRPr="00D6045D">
              <w:rPr>
                <w:rStyle w:val="Hyperlink"/>
                <w:noProof/>
              </w:rPr>
              <w:t>Aseguramiento de la calidad desde el entorno institucional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_Toc422230855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16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46D11189" w14:textId="77777777" w:rsidR="00697C94" w:rsidRDefault="00070963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56" w:history="1">
            <w:r w:rsidR="00697C94" w:rsidRPr="00D6045D">
              <w:rPr>
                <w:rStyle w:val="Hyperlink"/>
                <w:noProof/>
                <w:lang w:val="es-419"/>
              </w:rPr>
              <w:t>III.1 Objetividad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_Toc422230856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16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5D9A9A25" w14:textId="77777777" w:rsidR="00697C94" w:rsidRDefault="00070963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57" w:history="1">
            <w:r w:rsidR="00697C94" w:rsidRPr="00D6045D">
              <w:rPr>
                <w:rStyle w:val="Hyperlink"/>
                <w:noProof/>
                <w:lang w:val="es-419"/>
              </w:rPr>
              <w:t>III.2 Transparencia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_Toc422230857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18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0F18746E" w14:textId="77777777" w:rsidR="00697C94" w:rsidRDefault="00070963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58" w:history="1">
            <w:r w:rsidR="00697C94" w:rsidRPr="00D6045D">
              <w:rPr>
                <w:rStyle w:val="Hyperlink"/>
                <w:noProof/>
                <w:lang w:val="es-419"/>
              </w:rPr>
              <w:t>III.3 Compromiso con la calidad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_Toc422230858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19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38376485" w14:textId="77777777" w:rsidR="00697C94" w:rsidRDefault="00070963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59" w:history="1">
            <w:r w:rsidR="00697C94" w:rsidRPr="00D6045D">
              <w:rPr>
                <w:rStyle w:val="Hyperlink"/>
                <w:noProof/>
                <w:lang w:val="es-419"/>
              </w:rPr>
              <w:t>III.4 Recursos adecuados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_Toc422230859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20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401823E0" w14:textId="77777777" w:rsidR="00697C94" w:rsidRDefault="00070963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60" w:history="1">
            <w:r w:rsidR="00697C94" w:rsidRPr="00D6045D">
              <w:rPr>
                <w:rStyle w:val="Hyperlink"/>
                <w:noProof/>
                <w:lang w:val="es-419"/>
              </w:rPr>
              <w:t>III.5 Coordinación del Sistema Nacional de Información Estadística y Geográfica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_Toc422230860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21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79250EE1" w14:textId="77777777" w:rsidR="00697C94" w:rsidRDefault="00070963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61" w:history="1">
            <w:r w:rsidR="00697C94" w:rsidRPr="00D6045D">
              <w:rPr>
                <w:rStyle w:val="Hyperlink"/>
                <w:noProof/>
                <w:lang w:val="es-419"/>
              </w:rPr>
              <w:t>III.6 Independencia profesional y técnica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_Toc422230861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21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1DB8CB05" w14:textId="77777777" w:rsidR="00697C94" w:rsidRDefault="00070963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62" w:history="1">
            <w:r w:rsidR="00697C94" w:rsidRPr="00D6045D">
              <w:rPr>
                <w:rStyle w:val="Hyperlink"/>
                <w:noProof/>
                <w:lang w:val="es-419"/>
              </w:rPr>
              <w:t>III.7 Confidencialidad y reserva de datos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_Toc422230862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21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55514D44" w14:textId="77777777" w:rsidR="00697C94" w:rsidRDefault="00070963">
          <w:pPr>
            <w:pStyle w:val="TO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val="en-US"/>
            </w:rPr>
          </w:pPr>
          <w:hyperlink w:anchor="_Toc422230863" w:history="1">
            <w:r w:rsidR="00697C94" w:rsidRPr="00D6045D">
              <w:rPr>
                <w:rStyle w:val="Hyperlink"/>
                <w:noProof/>
              </w:rPr>
              <w:t>IV.</w:t>
            </w:r>
            <w:r w:rsidR="00697C94">
              <w:rPr>
                <w:rFonts w:eastAsiaTheme="minorEastAsia"/>
                <w:noProof/>
                <w:lang w:val="en-US"/>
              </w:rPr>
              <w:tab/>
            </w:r>
            <w:r w:rsidR="00697C94" w:rsidRPr="00D6045D">
              <w:rPr>
                <w:rStyle w:val="Hyperlink"/>
                <w:noProof/>
              </w:rPr>
              <w:t>Medición y evaluación de la calidad y proyectos de mejora</w:t>
            </w:r>
            <w:r w:rsidR="00697C94">
              <w:rPr>
                <w:noProof/>
                <w:webHidden/>
              </w:rPr>
              <w:tab/>
            </w:r>
            <w:r w:rsidR="00697C94">
              <w:rPr>
                <w:noProof/>
                <w:webHidden/>
              </w:rPr>
              <w:fldChar w:fldCharType="begin"/>
            </w:r>
            <w:r w:rsidR="00697C94">
              <w:rPr>
                <w:noProof/>
                <w:webHidden/>
              </w:rPr>
              <w:instrText xml:space="preserve"> PAGEREF _Toc422230863 \h </w:instrText>
            </w:r>
            <w:r w:rsidR="00697C94">
              <w:rPr>
                <w:noProof/>
                <w:webHidden/>
              </w:rPr>
            </w:r>
            <w:r w:rsidR="00697C94">
              <w:rPr>
                <w:noProof/>
                <w:webHidden/>
              </w:rPr>
              <w:fldChar w:fldCharType="separate"/>
            </w:r>
            <w:r w:rsidR="00697C94">
              <w:rPr>
                <w:noProof/>
                <w:webHidden/>
              </w:rPr>
              <w:t>22</w:t>
            </w:r>
            <w:r w:rsidR="00697C94">
              <w:rPr>
                <w:noProof/>
                <w:webHidden/>
              </w:rPr>
              <w:fldChar w:fldCharType="end"/>
            </w:r>
          </w:hyperlink>
        </w:p>
        <w:p w14:paraId="0218A845" w14:textId="235D4BEE" w:rsidR="00985D71" w:rsidRDefault="00985D71" w:rsidP="00EA570D">
          <w:pPr>
            <w:tabs>
              <w:tab w:val="left" w:pos="5202"/>
            </w:tabs>
          </w:pPr>
          <w:r>
            <w:rPr>
              <w:b/>
              <w:bCs/>
              <w:noProof/>
            </w:rPr>
            <w:fldChar w:fldCharType="end"/>
          </w:r>
          <w:r w:rsidR="00EA570D">
            <w:rPr>
              <w:b/>
              <w:bCs/>
              <w:noProof/>
            </w:rPr>
            <w:tab/>
          </w:r>
        </w:p>
      </w:sdtContent>
    </w:sdt>
    <w:p w14:paraId="0480802F" w14:textId="50C24FDC" w:rsidR="00985D71" w:rsidRDefault="00985D71">
      <w:pPr>
        <w:rPr>
          <w:rFonts w:asciiTheme="majorHAnsi" w:eastAsiaTheme="majorEastAsia" w:hAnsiTheme="majorHAnsi" w:cstheme="majorBidi"/>
          <w:color w:val="2E74B5" w:themeColor="accent1" w:themeShade="BF"/>
          <w:sz w:val="24"/>
          <w:szCs w:val="32"/>
        </w:rPr>
      </w:pPr>
      <w:r>
        <w:rPr>
          <w:sz w:val="24"/>
        </w:rPr>
        <w:br w:type="page"/>
      </w:r>
    </w:p>
    <w:p w14:paraId="497E7B05" w14:textId="77777777" w:rsidR="00985D71" w:rsidRDefault="00985D71" w:rsidP="001F2328">
      <w:pPr>
        <w:pStyle w:val="Heading1"/>
        <w:spacing w:after="240"/>
        <w:rPr>
          <w:sz w:val="24"/>
        </w:rPr>
      </w:pPr>
    </w:p>
    <w:p w14:paraId="65C80BC9" w14:textId="3FA71251" w:rsidR="009F22E1" w:rsidRPr="001F2328" w:rsidRDefault="001F2328" w:rsidP="001F2328">
      <w:pPr>
        <w:pStyle w:val="Heading1"/>
        <w:spacing w:after="240"/>
        <w:rPr>
          <w:sz w:val="24"/>
        </w:rPr>
      </w:pPr>
      <w:bookmarkStart w:id="0" w:name="_Toc422230840"/>
      <w:r w:rsidRPr="001F2328">
        <w:rPr>
          <w:sz w:val="24"/>
        </w:rPr>
        <w:t>Datos generales</w:t>
      </w:r>
      <w:bookmarkEnd w:id="0"/>
    </w:p>
    <w:p w14:paraId="393A463C" w14:textId="77777777" w:rsidR="00571046" w:rsidRPr="00B16DEF" w:rsidRDefault="00571046" w:rsidP="00571046">
      <w:pPr>
        <w:rPr>
          <w:b/>
          <w:sz w:val="20"/>
          <w:szCs w:val="20"/>
        </w:rPr>
      </w:pPr>
      <w:r w:rsidRPr="00B16DEF">
        <w:rPr>
          <w:b/>
          <w:sz w:val="20"/>
          <w:szCs w:val="20"/>
        </w:rPr>
        <w:t>Datos de identificación</w:t>
      </w:r>
      <w:r w:rsidRPr="00B16DEF">
        <w:rPr>
          <w:b/>
          <w:color w:val="FF0000"/>
          <w:sz w:val="20"/>
          <w:szCs w:val="20"/>
        </w:rPr>
        <w:t xml:space="preserve"> </w:t>
      </w:r>
      <w:r w:rsidRPr="00B16DEF">
        <w:rPr>
          <w:b/>
          <w:sz w:val="20"/>
          <w:szCs w:val="20"/>
        </w:rPr>
        <w:t>del responsable del llenado del cuestionario.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473"/>
        <w:gridCol w:w="5311"/>
      </w:tblGrid>
      <w:tr w:rsidR="00571046" w:rsidRPr="00B16DEF" w14:paraId="1F62E61B" w14:textId="77777777" w:rsidTr="002771CE">
        <w:trPr>
          <w:trHeight w:val="213"/>
        </w:trPr>
        <w:tc>
          <w:tcPr>
            <w:tcW w:w="3473" w:type="dxa"/>
            <w:vAlign w:val="center"/>
          </w:tcPr>
          <w:p w14:paraId="5CD52240" w14:textId="77777777" w:rsidR="00571046" w:rsidRPr="00B16DEF" w:rsidRDefault="00571046" w:rsidP="002771CE">
            <w:pPr>
              <w:rPr>
                <w:sz w:val="20"/>
                <w:szCs w:val="20"/>
              </w:rPr>
            </w:pPr>
            <w:r w:rsidRPr="00B16DEF">
              <w:rPr>
                <w:sz w:val="20"/>
                <w:szCs w:val="20"/>
              </w:rPr>
              <w:t xml:space="preserve">Fecha de la aplicación del cuestionario </w:t>
            </w:r>
          </w:p>
        </w:tc>
        <w:tc>
          <w:tcPr>
            <w:tcW w:w="5311" w:type="dxa"/>
            <w:tcBorders>
              <w:right w:val="single" w:sz="4" w:space="0" w:color="auto"/>
            </w:tcBorders>
          </w:tcPr>
          <w:p w14:paraId="778FD461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  <w:p w14:paraId="63D372FD" w14:textId="77777777" w:rsidR="00571046" w:rsidRPr="00B16DEF" w:rsidRDefault="00571046" w:rsidP="002771CE">
            <w:pPr>
              <w:rPr>
                <w:rFonts w:cs="Arial"/>
                <w:sz w:val="20"/>
                <w:szCs w:val="20"/>
              </w:rPr>
            </w:pPr>
            <w:r w:rsidRPr="00B16DEF">
              <w:rPr>
                <w:sz w:val="20"/>
                <w:szCs w:val="20"/>
              </w:rPr>
              <w:t xml:space="preserve">Día </w:t>
            </w:r>
            <w:r w:rsidRPr="00B16DEF">
              <w:rPr>
                <w:rFonts w:cs="Arial"/>
                <w:sz w:val="20"/>
                <w:szCs w:val="20"/>
              </w:rPr>
              <w:t>|___|___|</w:t>
            </w:r>
          </w:p>
          <w:p w14:paraId="41EF4786" w14:textId="77777777" w:rsidR="00571046" w:rsidRPr="00B16DEF" w:rsidRDefault="00571046" w:rsidP="002771CE">
            <w:pPr>
              <w:rPr>
                <w:sz w:val="20"/>
                <w:szCs w:val="20"/>
              </w:rPr>
            </w:pPr>
            <w:r w:rsidRPr="00B16DEF">
              <w:rPr>
                <w:sz w:val="20"/>
                <w:szCs w:val="20"/>
              </w:rPr>
              <w:t xml:space="preserve">Mes </w:t>
            </w:r>
            <w:r w:rsidRPr="00B16DEF">
              <w:rPr>
                <w:rFonts w:cs="Arial"/>
                <w:sz w:val="20"/>
                <w:szCs w:val="20"/>
              </w:rPr>
              <w:t>|___|___|</w:t>
            </w:r>
          </w:p>
          <w:p w14:paraId="1397C3F0" w14:textId="77777777" w:rsidR="00571046" w:rsidRPr="00B16DEF" w:rsidRDefault="00571046" w:rsidP="002771CE">
            <w:pPr>
              <w:rPr>
                <w:rFonts w:cs="Arial"/>
                <w:sz w:val="20"/>
                <w:szCs w:val="20"/>
              </w:rPr>
            </w:pPr>
            <w:r w:rsidRPr="00B16DEF">
              <w:rPr>
                <w:sz w:val="20"/>
                <w:szCs w:val="20"/>
              </w:rPr>
              <w:t>Año</w:t>
            </w:r>
            <w:r w:rsidRPr="00B16DEF">
              <w:rPr>
                <w:rFonts w:cs="Arial"/>
                <w:sz w:val="20"/>
                <w:szCs w:val="20"/>
              </w:rPr>
              <w:t>|___|___||___|___|</w:t>
            </w:r>
          </w:p>
          <w:p w14:paraId="40448303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</w:tr>
      <w:tr w:rsidR="00571046" w:rsidRPr="00B16DEF" w14:paraId="18A554A1" w14:textId="77777777" w:rsidTr="002771CE">
        <w:trPr>
          <w:trHeight w:val="416"/>
        </w:trPr>
        <w:tc>
          <w:tcPr>
            <w:tcW w:w="3473" w:type="dxa"/>
            <w:vAlign w:val="center"/>
          </w:tcPr>
          <w:p w14:paraId="30224F62" w14:textId="77777777" w:rsidR="00571046" w:rsidRPr="00B16DEF" w:rsidRDefault="00571046" w:rsidP="002771CE">
            <w:pPr>
              <w:rPr>
                <w:sz w:val="20"/>
                <w:szCs w:val="20"/>
              </w:rPr>
            </w:pPr>
            <w:r w:rsidRPr="00B16DEF">
              <w:rPr>
                <w:sz w:val="20"/>
                <w:szCs w:val="20"/>
              </w:rPr>
              <w:t>Nombre del responsable de llenado del cuestionario</w:t>
            </w:r>
          </w:p>
        </w:tc>
        <w:tc>
          <w:tcPr>
            <w:tcW w:w="5311" w:type="dxa"/>
            <w:tcBorders>
              <w:right w:val="single" w:sz="4" w:space="0" w:color="auto"/>
            </w:tcBorders>
          </w:tcPr>
          <w:p w14:paraId="2F4C3792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  <w:p w14:paraId="19FCB522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  <w:p w14:paraId="0EBD8BB5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</w:tr>
      <w:tr w:rsidR="00571046" w:rsidRPr="00B16DEF" w14:paraId="02AEC6B6" w14:textId="77777777" w:rsidTr="002771CE">
        <w:trPr>
          <w:trHeight w:val="416"/>
        </w:trPr>
        <w:tc>
          <w:tcPr>
            <w:tcW w:w="3473" w:type="dxa"/>
            <w:vAlign w:val="center"/>
          </w:tcPr>
          <w:p w14:paraId="19AC6EF8" w14:textId="77777777" w:rsidR="00571046" w:rsidRPr="00B16DEF" w:rsidRDefault="00FB1E1A" w:rsidP="00277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del responsable de llenado del cuestionario.</w:t>
            </w:r>
          </w:p>
        </w:tc>
        <w:tc>
          <w:tcPr>
            <w:tcW w:w="5311" w:type="dxa"/>
            <w:tcBorders>
              <w:right w:val="single" w:sz="4" w:space="0" w:color="auto"/>
            </w:tcBorders>
          </w:tcPr>
          <w:p w14:paraId="0729E8B4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  <w:p w14:paraId="6DD0F53D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  <w:p w14:paraId="045D19AD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</w:tr>
    </w:tbl>
    <w:p w14:paraId="0609E4D3" w14:textId="77777777" w:rsidR="00571046" w:rsidRPr="00B16DEF" w:rsidRDefault="00571046" w:rsidP="00571046">
      <w:pPr>
        <w:jc w:val="both"/>
        <w:rPr>
          <w:sz w:val="20"/>
          <w:szCs w:val="20"/>
        </w:rPr>
      </w:pPr>
    </w:p>
    <w:p w14:paraId="449C28AE" w14:textId="77777777" w:rsidR="00571046" w:rsidRPr="00B16DEF" w:rsidRDefault="00571046" w:rsidP="00571046">
      <w:pPr>
        <w:rPr>
          <w:b/>
          <w:sz w:val="20"/>
          <w:szCs w:val="20"/>
        </w:rPr>
      </w:pPr>
      <w:r w:rsidRPr="00B16DEF">
        <w:rPr>
          <w:b/>
          <w:sz w:val="20"/>
          <w:szCs w:val="20"/>
        </w:rPr>
        <w:t>Datos de identificación</w:t>
      </w:r>
      <w:r w:rsidRPr="00B16DEF">
        <w:rPr>
          <w:b/>
          <w:color w:val="FF0000"/>
          <w:sz w:val="20"/>
          <w:szCs w:val="20"/>
        </w:rPr>
        <w:t xml:space="preserve"> </w:t>
      </w:r>
      <w:r w:rsidRPr="00B16DEF">
        <w:rPr>
          <w:b/>
          <w:sz w:val="20"/>
          <w:szCs w:val="20"/>
        </w:rPr>
        <w:t>de los participantes en el llenado del cuestionario.</w:t>
      </w:r>
    </w:p>
    <w:p w14:paraId="35D16442" w14:textId="77777777" w:rsidR="00571046" w:rsidRPr="00B16DEF" w:rsidRDefault="00571046" w:rsidP="00571046">
      <w:pPr>
        <w:jc w:val="both"/>
        <w:rPr>
          <w:sz w:val="20"/>
          <w:szCs w:val="20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830"/>
        <w:gridCol w:w="2977"/>
        <w:gridCol w:w="2835"/>
      </w:tblGrid>
      <w:tr w:rsidR="00571046" w:rsidRPr="00B16DEF" w:rsidDel="008F0099" w14:paraId="17BFEDA9" w14:textId="77777777" w:rsidTr="002771CE">
        <w:trPr>
          <w:trHeight w:val="397"/>
        </w:trPr>
        <w:tc>
          <w:tcPr>
            <w:tcW w:w="2830" w:type="dxa"/>
            <w:vAlign w:val="center"/>
          </w:tcPr>
          <w:p w14:paraId="3D00065A" w14:textId="77777777" w:rsidR="00571046" w:rsidRPr="00B16DEF" w:rsidRDefault="00571046" w:rsidP="002771CE">
            <w:pPr>
              <w:rPr>
                <w:b/>
                <w:sz w:val="20"/>
                <w:szCs w:val="20"/>
              </w:rPr>
            </w:pPr>
            <w:r w:rsidRPr="00B16DEF">
              <w:rPr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5008462" w14:textId="77777777" w:rsidR="00571046" w:rsidRPr="00B16DEF" w:rsidDel="008F0099" w:rsidRDefault="00571046" w:rsidP="002771CE">
            <w:pPr>
              <w:rPr>
                <w:b/>
                <w:sz w:val="20"/>
                <w:szCs w:val="20"/>
              </w:rPr>
            </w:pPr>
            <w:r w:rsidRPr="00B16DEF">
              <w:rPr>
                <w:b/>
                <w:sz w:val="20"/>
                <w:szCs w:val="20"/>
              </w:rPr>
              <w:t>Área de adscripción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FE38DB3" w14:textId="77777777" w:rsidR="00571046" w:rsidRPr="00B16DEF" w:rsidRDefault="00571046" w:rsidP="002771CE">
            <w:pPr>
              <w:rPr>
                <w:b/>
                <w:sz w:val="20"/>
                <w:szCs w:val="20"/>
              </w:rPr>
            </w:pPr>
            <w:r w:rsidRPr="00B16DEF">
              <w:rPr>
                <w:b/>
                <w:sz w:val="20"/>
                <w:szCs w:val="20"/>
              </w:rPr>
              <w:t>Cargo</w:t>
            </w:r>
          </w:p>
        </w:tc>
      </w:tr>
      <w:tr w:rsidR="00571046" w:rsidRPr="00B16DEF" w14:paraId="4B41F9DF" w14:textId="77777777" w:rsidTr="002771CE">
        <w:trPr>
          <w:trHeight w:val="213"/>
        </w:trPr>
        <w:tc>
          <w:tcPr>
            <w:tcW w:w="2830" w:type="dxa"/>
            <w:vAlign w:val="center"/>
          </w:tcPr>
          <w:p w14:paraId="390D39DF" w14:textId="77777777" w:rsidR="00571046" w:rsidRPr="00B16DEF" w:rsidRDefault="00571046" w:rsidP="002771CE">
            <w:pPr>
              <w:rPr>
                <w:sz w:val="20"/>
                <w:szCs w:val="20"/>
              </w:rPr>
            </w:pPr>
            <w:r w:rsidRPr="00B16DEF">
              <w:rPr>
                <w:sz w:val="20"/>
                <w:szCs w:val="20"/>
              </w:rPr>
              <w:t xml:space="preserve">1. </w:t>
            </w:r>
          </w:p>
          <w:p w14:paraId="4B71F2CF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D7CBE05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592C950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</w:tr>
      <w:tr w:rsidR="00571046" w:rsidRPr="00B16DEF" w14:paraId="249CB883" w14:textId="77777777" w:rsidTr="002771CE">
        <w:trPr>
          <w:trHeight w:val="213"/>
        </w:trPr>
        <w:tc>
          <w:tcPr>
            <w:tcW w:w="2830" w:type="dxa"/>
            <w:vAlign w:val="center"/>
          </w:tcPr>
          <w:p w14:paraId="3D1BCADC" w14:textId="77777777" w:rsidR="00571046" w:rsidRPr="00B16DEF" w:rsidRDefault="00571046" w:rsidP="002771CE">
            <w:pPr>
              <w:rPr>
                <w:sz w:val="20"/>
                <w:szCs w:val="20"/>
              </w:rPr>
            </w:pPr>
            <w:r w:rsidRPr="00B16DEF">
              <w:rPr>
                <w:sz w:val="20"/>
                <w:szCs w:val="20"/>
              </w:rPr>
              <w:t>2.</w:t>
            </w:r>
          </w:p>
          <w:p w14:paraId="6E423482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CE55037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4434AE4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</w:tr>
      <w:tr w:rsidR="00571046" w:rsidRPr="00B16DEF" w14:paraId="792C2DF2" w14:textId="77777777" w:rsidTr="002771CE">
        <w:trPr>
          <w:trHeight w:val="213"/>
        </w:trPr>
        <w:tc>
          <w:tcPr>
            <w:tcW w:w="2830" w:type="dxa"/>
            <w:vAlign w:val="center"/>
          </w:tcPr>
          <w:p w14:paraId="2B5F4F76" w14:textId="77777777" w:rsidR="00571046" w:rsidRPr="00B16DEF" w:rsidRDefault="00571046" w:rsidP="002771CE">
            <w:pPr>
              <w:rPr>
                <w:sz w:val="20"/>
                <w:szCs w:val="20"/>
              </w:rPr>
            </w:pPr>
            <w:r w:rsidRPr="00B16DEF">
              <w:rPr>
                <w:sz w:val="20"/>
                <w:szCs w:val="20"/>
              </w:rPr>
              <w:t>3.</w:t>
            </w:r>
          </w:p>
          <w:p w14:paraId="02781B7E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4C35809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5153201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</w:tr>
      <w:tr w:rsidR="00571046" w:rsidRPr="00B16DEF" w14:paraId="018E4879" w14:textId="77777777" w:rsidTr="002771CE">
        <w:trPr>
          <w:trHeight w:val="213"/>
        </w:trPr>
        <w:tc>
          <w:tcPr>
            <w:tcW w:w="2830" w:type="dxa"/>
            <w:vAlign w:val="center"/>
          </w:tcPr>
          <w:p w14:paraId="2EEB9819" w14:textId="77777777" w:rsidR="00571046" w:rsidRPr="00B16DEF" w:rsidRDefault="00571046" w:rsidP="002771CE">
            <w:pPr>
              <w:rPr>
                <w:sz w:val="20"/>
                <w:szCs w:val="20"/>
              </w:rPr>
            </w:pPr>
            <w:r w:rsidRPr="00B16DEF">
              <w:rPr>
                <w:sz w:val="20"/>
                <w:szCs w:val="20"/>
              </w:rPr>
              <w:t>4.</w:t>
            </w:r>
          </w:p>
          <w:p w14:paraId="1F36C23D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2C658C2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E47BF99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</w:tr>
      <w:tr w:rsidR="00571046" w:rsidRPr="00B16DEF" w14:paraId="46CCB8BF" w14:textId="77777777" w:rsidTr="002771CE">
        <w:trPr>
          <w:trHeight w:val="213"/>
        </w:trPr>
        <w:tc>
          <w:tcPr>
            <w:tcW w:w="2830" w:type="dxa"/>
            <w:vAlign w:val="center"/>
          </w:tcPr>
          <w:p w14:paraId="4A7EEF0C" w14:textId="77777777" w:rsidR="00571046" w:rsidRPr="00B16DEF" w:rsidRDefault="00571046" w:rsidP="002771CE">
            <w:pPr>
              <w:rPr>
                <w:sz w:val="20"/>
                <w:szCs w:val="20"/>
              </w:rPr>
            </w:pPr>
            <w:r w:rsidRPr="00B16DEF">
              <w:rPr>
                <w:sz w:val="20"/>
                <w:szCs w:val="20"/>
              </w:rPr>
              <w:t>5.</w:t>
            </w:r>
          </w:p>
          <w:p w14:paraId="02A575D5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0A61C7C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F9F8C0E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</w:tr>
      <w:tr w:rsidR="00571046" w:rsidRPr="00B16DEF" w14:paraId="6CC6361B" w14:textId="77777777" w:rsidTr="002771CE">
        <w:trPr>
          <w:trHeight w:val="213"/>
        </w:trPr>
        <w:tc>
          <w:tcPr>
            <w:tcW w:w="2830" w:type="dxa"/>
            <w:vAlign w:val="center"/>
          </w:tcPr>
          <w:p w14:paraId="36D8520D" w14:textId="77777777" w:rsidR="00571046" w:rsidRPr="00B16DEF" w:rsidRDefault="00571046" w:rsidP="002771CE">
            <w:pPr>
              <w:rPr>
                <w:sz w:val="20"/>
                <w:szCs w:val="20"/>
              </w:rPr>
            </w:pPr>
            <w:r w:rsidRPr="00B16DEF">
              <w:rPr>
                <w:sz w:val="20"/>
                <w:szCs w:val="20"/>
              </w:rPr>
              <w:t>6.</w:t>
            </w:r>
          </w:p>
          <w:p w14:paraId="23D08E52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2F0B237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6F193F7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</w:tr>
    </w:tbl>
    <w:p w14:paraId="0B169FAD" w14:textId="77777777" w:rsidR="00571046" w:rsidRPr="00B16DEF" w:rsidRDefault="00571046" w:rsidP="00571046">
      <w:pPr>
        <w:jc w:val="both"/>
        <w:rPr>
          <w:sz w:val="20"/>
          <w:szCs w:val="20"/>
        </w:rPr>
      </w:pPr>
    </w:p>
    <w:p w14:paraId="7DF858AE" w14:textId="77777777" w:rsidR="00571046" w:rsidRPr="00B16DEF" w:rsidRDefault="00571046" w:rsidP="00571046">
      <w:pPr>
        <w:rPr>
          <w:b/>
          <w:sz w:val="20"/>
          <w:szCs w:val="20"/>
        </w:rPr>
      </w:pPr>
      <w:r w:rsidRPr="00B16DEF">
        <w:rPr>
          <w:b/>
          <w:sz w:val="20"/>
          <w:szCs w:val="20"/>
        </w:rPr>
        <w:t>Datos de contacto de una persona que haya participado en el proceso y a quien se pueda recurrir para contestar dudas</w:t>
      </w:r>
      <w:r>
        <w:rPr>
          <w:b/>
          <w:sz w:val="20"/>
          <w:szCs w:val="20"/>
        </w:rPr>
        <w:t xml:space="preserve"> sobre las respuestas</w:t>
      </w:r>
      <w:r w:rsidRPr="00B16DEF">
        <w:rPr>
          <w:b/>
          <w:sz w:val="20"/>
          <w:szCs w:val="20"/>
        </w:rPr>
        <w:t>.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830"/>
        <w:gridCol w:w="2977"/>
        <w:gridCol w:w="2835"/>
      </w:tblGrid>
      <w:tr w:rsidR="00571046" w:rsidRPr="00B16DEF" w:rsidDel="008F0099" w14:paraId="51F1C021" w14:textId="77777777" w:rsidTr="002771CE">
        <w:trPr>
          <w:trHeight w:val="397"/>
        </w:trPr>
        <w:tc>
          <w:tcPr>
            <w:tcW w:w="2830" w:type="dxa"/>
            <w:vAlign w:val="center"/>
          </w:tcPr>
          <w:p w14:paraId="2E0D1392" w14:textId="77777777" w:rsidR="00571046" w:rsidRPr="00B16DEF" w:rsidRDefault="00571046" w:rsidP="002771CE">
            <w:pPr>
              <w:rPr>
                <w:b/>
                <w:sz w:val="20"/>
                <w:szCs w:val="20"/>
              </w:rPr>
            </w:pPr>
            <w:r w:rsidRPr="00B16DEF">
              <w:rPr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6B4876E" w14:textId="77777777" w:rsidR="00571046" w:rsidRPr="00B16DEF" w:rsidDel="008F0099" w:rsidRDefault="00571046" w:rsidP="002771CE">
            <w:pPr>
              <w:rPr>
                <w:b/>
                <w:sz w:val="20"/>
                <w:szCs w:val="20"/>
              </w:rPr>
            </w:pPr>
            <w:r w:rsidRPr="00B16DEF"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6BC5411" w14:textId="77777777" w:rsidR="00571046" w:rsidRPr="00B16DEF" w:rsidRDefault="00571046" w:rsidP="002771CE">
            <w:pPr>
              <w:rPr>
                <w:b/>
                <w:sz w:val="20"/>
                <w:szCs w:val="20"/>
              </w:rPr>
            </w:pPr>
            <w:r w:rsidRPr="00B16DEF">
              <w:rPr>
                <w:b/>
                <w:sz w:val="20"/>
                <w:szCs w:val="20"/>
              </w:rPr>
              <w:t>Correo electrónico</w:t>
            </w:r>
          </w:p>
        </w:tc>
      </w:tr>
      <w:tr w:rsidR="00571046" w:rsidRPr="00B16DEF" w14:paraId="5D987202" w14:textId="77777777" w:rsidTr="002771CE">
        <w:trPr>
          <w:trHeight w:val="213"/>
        </w:trPr>
        <w:tc>
          <w:tcPr>
            <w:tcW w:w="2830" w:type="dxa"/>
            <w:vAlign w:val="center"/>
          </w:tcPr>
          <w:p w14:paraId="4264956B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  <w:p w14:paraId="27C50523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C62CC55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545B0B3" w14:textId="77777777" w:rsidR="00571046" w:rsidRPr="00B16DEF" w:rsidRDefault="00571046" w:rsidP="002771CE">
            <w:pPr>
              <w:rPr>
                <w:sz w:val="20"/>
                <w:szCs w:val="20"/>
              </w:rPr>
            </w:pPr>
          </w:p>
        </w:tc>
      </w:tr>
    </w:tbl>
    <w:p w14:paraId="3C5A8C4C" w14:textId="77777777" w:rsidR="00571046" w:rsidRPr="00B16DEF" w:rsidRDefault="00571046" w:rsidP="00571046">
      <w:pPr>
        <w:rPr>
          <w:sz w:val="20"/>
          <w:szCs w:val="20"/>
        </w:rPr>
      </w:pPr>
      <w:r w:rsidRPr="00B16DEF">
        <w:rPr>
          <w:sz w:val="20"/>
          <w:szCs w:val="20"/>
        </w:rPr>
        <w:br w:type="page"/>
      </w:r>
    </w:p>
    <w:p w14:paraId="6DE6A516" w14:textId="1FE93906" w:rsidR="00AF6EE4" w:rsidRPr="00AF6EE4" w:rsidRDefault="00AF6EE4" w:rsidP="00550E1E">
      <w:pPr>
        <w:pStyle w:val="Heading1"/>
        <w:numPr>
          <w:ilvl w:val="0"/>
          <w:numId w:val="4"/>
        </w:numPr>
        <w:spacing w:after="240"/>
        <w:rPr>
          <w:sz w:val="24"/>
        </w:rPr>
      </w:pPr>
      <w:bookmarkStart w:id="1" w:name="_Toc422122226"/>
      <w:bookmarkStart w:id="2" w:name="_Toc422230841"/>
      <w:r w:rsidRPr="00AF6EE4">
        <w:rPr>
          <w:sz w:val="24"/>
        </w:rPr>
        <w:lastRenderedPageBreak/>
        <w:t>Asegurami</w:t>
      </w:r>
      <w:r w:rsidR="008C193B">
        <w:rPr>
          <w:sz w:val="24"/>
        </w:rPr>
        <w:t>ento de la calidad en los product</w:t>
      </w:r>
      <w:r w:rsidRPr="00AF6EE4">
        <w:rPr>
          <w:sz w:val="24"/>
        </w:rPr>
        <w:t>os estadísticos y geográficos</w:t>
      </w:r>
      <w:bookmarkEnd w:id="1"/>
      <w:bookmarkEnd w:id="2"/>
    </w:p>
    <w:p w14:paraId="1AC5C2C4" w14:textId="4665FE2F" w:rsidR="0058334A" w:rsidRPr="007F5BCA" w:rsidRDefault="007F5BCA" w:rsidP="0058334A">
      <w:pPr>
        <w:jc w:val="both"/>
        <w:rPr>
          <w:sz w:val="20"/>
          <w:szCs w:val="20"/>
        </w:rPr>
      </w:pPr>
      <w:r w:rsidRPr="007F5BCA">
        <w:rPr>
          <w:sz w:val="20"/>
          <w:szCs w:val="20"/>
        </w:rPr>
        <w:t>En esta sección se busca conocer</w:t>
      </w:r>
      <w:r w:rsidRPr="007F5BCA">
        <w:rPr>
          <w:sz w:val="20"/>
          <w:szCs w:val="20"/>
          <w:lang w:val="es-419"/>
        </w:rPr>
        <w:t xml:space="preserve"> </w:t>
      </w:r>
      <w:r w:rsidR="0058334A" w:rsidRPr="007F5BCA">
        <w:rPr>
          <w:sz w:val="20"/>
          <w:szCs w:val="20"/>
          <w:lang w:val="es-419"/>
        </w:rPr>
        <w:t xml:space="preserve">las prácticas </w:t>
      </w:r>
      <w:r w:rsidR="00181E2D">
        <w:rPr>
          <w:sz w:val="20"/>
          <w:szCs w:val="20"/>
          <w:lang w:val="es-419"/>
        </w:rPr>
        <w:t xml:space="preserve">de </w:t>
      </w:r>
      <w:r w:rsidR="00963E24">
        <w:rPr>
          <w:sz w:val="20"/>
          <w:szCs w:val="20"/>
          <w:lang w:val="es-419"/>
        </w:rPr>
        <w:t>l</w:t>
      </w:r>
      <w:r w:rsidR="00181E2D">
        <w:rPr>
          <w:sz w:val="20"/>
          <w:szCs w:val="20"/>
          <w:lang w:val="es-419"/>
        </w:rPr>
        <w:t>a</w:t>
      </w:r>
      <w:r w:rsidR="004E3880">
        <w:rPr>
          <w:sz w:val="20"/>
          <w:szCs w:val="20"/>
          <w:lang w:val="es-419"/>
        </w:rPr>
        <w:t xml:space="preserve"> unidad administrativa</w:t>
      </w:r>
      <w:r w:rsidR="0058334A" w:rsidRPr="007F5BCA">
        <w:rPr>
          <w:sz w:val="20"/>
          <w:szCs w:val="20"/>
          <w:lang w:val="es-419"/>
        </w:rPr>
        <w:t xml:space="preserve"> para el aseguramiento de la calidad </w:t>
      </w:r>
      <w:r w:rsidR="0058334A" w:rsidRPr="007F5BCA">
        <w:rPr>
          <w:sz w:val="20"/>
          <w:szCs w:val="20"/>
        </w:rPr>
        <w:t>de los productos estadísticos y geográficos</w:t>
      </w:r>
      <w:r w:rsidR="00963E24">
        <w:rPr>
          <w:sz w:val="20"/>
          <w:szCs w:val="20"/>
          <w:lang w:val="es-419"/>
        </w:rPr>
        <w:t xml:space="preserve">, </w:t>
      </w:r>
      <w:r w:rsidR="004E3880">
        <w:rPr>
          <w:sz w:val="20"/>
          <w:szCs w:val="20"/>
          <w:lang w:val="es-419"/>
        </w:rPr>
        <w:t xml:space="preserve">en relación </w:t>
      </w:r>
      <w:r w:rsidR="008A4E25">
        <w:rPr>
          <w:sz w:val="20"/>
          <w:szCs w:val="20"/>
          <w:lang w:val="es-419"/>
        </w:rPr>
        <w:t>con</w:t>
      </w:r>
      <w:r w:rsidR="004E3880">
        <w:rPr>
          <w:sz w:val="20"/>
          <w:szCs w:val="20"/>
          <w:lang w:val="es-419"/>
        </w:rPr>
        <w:t xml:space="preserve"> los atributos</w:t>
      </w:r>
      <w:r w:rsidR="008A4E25">
        <w:rPr>
          <w:sz w:val="20"/>
          <w:szCs w:val="20"/>
          <w:lang w:val="es-419"/>
        </w:rPr>
        <w:t>, principios, directrices y acciones</w:t>
      </w:r>
      <w:r w:rsidR="004E3880">
        <w:rPr>
          <w:sz w:val="20"/>
          <w:szCs w:val="20"/>
          <w:lang w:val="es-419"/>
        </w:rPr>
        <w:t xml:space="preserve"> de calidad definidos en la Norma y en la Pol</w:t>
      </w:r>
      <w:r w:rsidR="00181E2D">
        <w:rPr>
          <w:sz w:val="20"/>
          <w:szCs w:val="20"/>
          <w:lang w:val="es-419"/>
        </w:rPr>
        <w:t>í</w:t>
      </w:r>
      <w:r w:rsidR="00054C70">
        <w:rPr>
          <w:sz w:val="20"/>
          <w:szCs w:val="20"/>
          <w:lang w:val="es-419"/>
        </w:rPr>
        <w:t>tica</w:t>
      </w:r>
      <w:r w:rsidR="009D5D39">
        <w:rPr>
          <w:sz w:val="20"/>
          <w:szCs w:val="20"/>
          <w:lang w:val="es-419"/>
        </w:rPr>
        <w:t xml:space="preserve"> (ver la Sección I de la Guía)</w:t>
      </w:r>
      <w:r w:rsidR="00054C70">
        <w:rPr>
          <w:sz w:val="20"/>
          <w:szCs w:val="20"/>
          <w:lang w:val="es-419"/>
        </w:rPr>
        <w:t>.</w:t>
      </w:r>
    </w:p>
    <w:p w14:paraId="7907B55A" w14:textId="77777777" w:rsidR="00A41752" w:rsidRPr="007F5BCA" w:rsidRDefault="00A41752" w:rsidP="00A41752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14:paraId="37C533DC" w14:textId="2D02C4A9" w:rsidR="00356030" w:rsidRPr="00507088" w:rsidRDefault="00507088" w:rsidP="009E7DEF">
      <w:pPr>
        <w:pStyle w:val="Heading2"/>
        <w:spacing w:after="240"/>
        <w:rPr>
          <w:sz w:val="22"/>
        </w:rPr>
      </w:pPr>
      <w:bookmarkStart w:id="3" w:name="_Toc422230842"/>
      <w:r>
        <w:rPr>
          <w:sz w:val="22"/>
          <w:lang w:val="es-419"/>
        </w:rPr>
        <w:t xml:space="preserve">I.1 </w:t>
      </w:r>
      <w:r w:rsidR="00356030" w:rsidRPr="00507088">
        <w:rPr>
          <w:sz w:val="22"/>
        </w:rPr>
        <w:t>Pertinencia</w:t>
      </w:r>
      <w:bookmarkEnd w:id="3"/>
    </w:p>
    <w:p w14:paraId="236343A2" w14:textId="5CC198C1" w:rsidR="00BD133B" w:rsidRPr="00DB7ACE" w:rsidRDefault="00BD133B" w:rsidP="00451427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¿El INEGI cuenta con criterios y procedimientos institucionales para detectar las necesidades de los usuarios, analizar la demanda de información estadística y geográfica</w:t>
      </w:r>
      <w:r w:rsidR="008162E9">
        <w:rPr>
          <w:rFonts w:eastAsia="Times New Roman" w:cs="Times New Roman"/>
          <w:sz w:val="20"/>
          <w:szCs w:val="20"/>
          <w:lang w:val="es-419" w:eastAsia="es-MX"/>
        </w:rPr>
        <w:t>,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y definir prioridades?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3BF20474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2D0819F8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AD902D5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24E60A5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3DE8DC7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1411734D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4EA1A50A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2A4554BD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0D0A3E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F2D05E7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D4823BF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3900C0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82A9134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47A9943B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7C810ABD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7D85F695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751B123" w14:textId="5448DE2E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4053AB2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451877BB" w14:textId="77777777" w:rsidR="00BD133B" w:rsidRPr="00DB7ACE" w:rsidRDefault="00BD133B" w:rsidP="00A219F9">
      <w:pPr>
        <w:pStyle w:val="ListParagraph"/>
        <w:spacing w:after="0" w:line="240" w:lineRule="auto"/>
        <w:ind w:left="709" w:firstLine="708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56B62616" w14:textId="77777777" w:rsidR="00356030" w:rsidRPr="00DB7ACE" w:rsidRDefault="00356030" w:rsidP="00451427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 xml:space="preserve">¿Durante el 2014, su UA </w:t>
      </w:r>
      <w:r w:rsidR="00086FF6" w:rsidRPr="00DB7ACE">
        <w:rPr>
          <w:rFonts w:eastAsia="Times New Roman" w:cs="Times New Roman"/>
          <w:sz w:val="20"/>
          <w:szCs w:val="20"/>
          <w:lang w:eastAsia="es-MX"/>
        </w:rPr>
        <w:t>llevó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a cabo sistemáticamente procesos de consulta para identificar y orientar al INEGI sobre las necesidades emergentes y prioridades de los usuarios?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43EBFE5F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3DF7229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CF5C2F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B45FAC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6B1F40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2DC1EB0B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4F8A5B14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09D4DC92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61E796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A2405E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3039CE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CA71AE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1C06A7B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74F05411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0362D03A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00DB02A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D00D837" w14:textId="7A53A142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473AE3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5A9759CC" w14:textId="77777777" w:rsidR="00456998" w:rsidRPr="00DB7ACE" w:rsidRDefault="00456998" w:rsidP="00356030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14:paraId="1F34D03A" w14:textId="642F0199" w:rsidR="00356030" w:rsidRPr="00DB7ACE" w:rsidRDefault="0062776C" w:rsidP="00451427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>
        <w:rPr>
          <w:rFonts w:eastAsia="Times New Roman" w:cs="Times New Roman"/>
          <w:sz w:val="20"/>
          <w:szCs w:val="20"/>
          <w:lang w:eastAsia="es-MX"/>
        </w:rPr>
        <w:t>¿E</w:t>
      </w:r>
      <w:r w:rsidR="00B87FBD">
        <w:rPr>
          <w:rFonts w:eastAsia="Times New Roman" w:cs="Times New Roman"/>
          <w:sz w:val="20"/>
          <w:szCs w:val="20"/>
          <w:lang w:eastAsia="es-MX"/>
        </w:rPr>
        <w:t>l INEGI</w:t>
      </w:r>
      <w:r w:rsidR="00706040">
        <w:rPr>
          <w:rFonts w:eastAsia="Times New Roman" w:cs="Times New Roman"/>
          <w:sz w:val="20"/>
          <w:szCs w:val="20"/>
          <w:lang w:eastAsia="es-MX"/>
        </w:rPr>
        <w:t>, a través de su UA,</w:t>
      </w:r>
      <w:r w:rsidR="00B87FBD">
        <w:rPr>
          <w:rFonts w:eastAsia="Times New Roman" w:cs="Times New Roman"/>
          <w:sz w:val="20"/>
          <w:szCs w:val="20"/>
          <w:lang w:eastAsia="es-MX"/>
        </w:rPr>
        <w:t xml:space="preserve"> tiene </w:t>
      </w:r>
      <w:r>
        <w:rPr>
          <w:rFonts w:eastAsia="Times New Roman" w:cs="Times New Roman"/>
          <w:sz w:val="20"/>
          <w:szCs w:val="20"/>
          <w:lang w:eastAsia="es-MX"/>
        </w:rPr>
        <w:t xml:space="preserve">algún mecanismo </w:t>
      </w:r>
      <w:r w:rsidR="00C67EC7">
        <w:rPr>
          <w:rFonts w:eastAsia="Times New Roman" w:cs="Times New Roman"/>
          <w:sz w:val="20"/>
          <w:szCs w:val="20"/>
          <w:lang w:eastAsia="es-MX"/>
        </w:rPr>
        <w:t>(lineamientos, criterios de aprobaci</w:t>
      </w:r>
      <w:r w:rsidR="00040CE3">
        <w:rPr>
          <w:rFonts w:eastAsia="Times New Roman" w:cs="Times New Roman"/>
          <w:sz w:val="20"/>
          <w:szCs w:val="20"/>
          <w:lang w:eastAsia="es-MX"/>
        </w:rPr>
        <w:t>ón, u otro</w:t>
      </w:r>
      <w:r w:rsidR="00C67EC7">
        <w:rPr>
          <w:rFonts w:eastAsia="Times New Roman" w:cs="Times New Roman"/>
          <w:sz w:val="20"/>
          <w:szCs w:val="20"/>
          <w:lang w:eastAsia="es-MX"/>
        </w:rPr>
        <w:t xml:space="preserve">) </w:t>
      </w:r>
      <w:r w:rsidR="00D63132">
        <w:rPr>
          <w:rFonts w:eastAsia="Times New Roman" w:cs="Times New Roman"/>
          <w:sz w:val="20"/>
          <w:szCs w:val="20"/>
          <w:lang w:eastAsia="es-MX"/>
        </w:rPr>
        <w:t>para integrar el</w:t>
      </w:r>
      <w:r>
        <w:rPr>
          <w:rFonts w:eastAsia="Times New Roman" w:cs="Times New Roman"/>
          <w:sz w:val="20"/>
          <w:szCs w:val="20"/>
          <w:lang w:eastAsia="es-MX"/>
        </w:rPr>
        <w:t xml:space="preserve"> </w:t>
      </w:r>
      <w:r w:rsidR="00356030" w:rsidRPr="00DB7ACE">
        <w:rPr>
          <w:rFonts w:eastAsia="Times New Roman" w:cs="Times New Roman"/>
          <w:sz w:val="20"/>
          <w:szCs w:val="20"/>
          <w:lang w:eastAsia="es-MX"/>
        </w:rPr>
        <w:t>P</w:t>
      </w:r>
      <w:r>
        <w:rPr>
          <w:rFonts w:eastAsia="Times New Roman" w:cs="Times New Roman"/>
          <w:sz w:val="20"/>
          <w:szCs w:val="20"/>
          <w:lang w:eastAsia="es-MX"/>
        </w:rPr>
        <w:t>rograma Anual de Productos</w:t>
      </w:r>
      <w:r w:rsidR="00356030" w:rsidRPr="00DB7ACE">
        <w:rPr>
          <w:rFonts w:eastAsia="Times New Roman" w:cs="Times New Roman"/>
          <w:sz w:val="20"/>
          <w:szCs w:val="20"/>
          <w:lang w:eastAsia="es-MX"/>
        </w:rPr>
        <w:t xml:space="preserve"> con base en un ejercicio sistemático e institucional para la detección </w:t>
      </w:r>
      <w:r w:rsidR="003A4BDA" w:rsidRPr="00DB7ACE">
        <w:rPr>
          <w:rFonts w:eastAsia="Times New Roman" w:cs="Times New Roman"/>
          <w:sz w:val="20"/>
          <w:szCs w:val="20"/>
          <w:lang w:eastAsia="es-MX"/>
        </w:rPr>
        <w:t xml:space="preserve">y priorización </w:t>
      </w:r>
      <w:r w:rsidR="00356030" w:rsidRPr="00DB7ACE">
        <w:rPr>
          <w:rFonts w:eastAsia="Times New Roman" w:cs="Times New Roman"/>
          <w:sz w:val="20"/>
          <w:szCs w:val="20"/>
          <w:lang w:eastAsia="es-MX"/>
        </w:rPr>
        <w:t>de necesidades de información de los usuarios</w:t>
      </w:r>
      <w:r w:rsidR="00E21148" w:rsidRPr="00DB7ACE">
        <w:rPr>
          <w:rFonts w:eastAsia="Times New Roman" w:cs="Times New Roman"/>
          <w:sz w:val="20"/>
          <w:szCs w:val="20"/>
          <w:lang w:eastAsia="es-MX"/>
        </w:rPr>
        <w:t xml:space="preserve"> y un análisis de costo-efectividad</w:t>
      </w:r>
      <w:r w:rsidR="00356030" w:rsidRPr="00DB7ACE">
        <w:rPr>
          <w:rFonts w:eastAsia="Times New Roman" w:cs="Times New Roman"/>
          <w:sz w:val="20"/>
          <w:szCs w:val="20"/>
          <w:lang w:eastAsia="es-MX"/>
        </w:rPr>
        <w:t>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6F7C955D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42D5FE52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68A6A3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71A1621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ECFA869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2AAF2543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197B0D18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20B21262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A780A1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A2757E4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263894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F95BB75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E457BE7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73D81479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1C3534BD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4034EF62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9D04955" w14:textId="3C38DF80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69A2DB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30D7CEED" w14:textId="77777777" w:rsidR="00770C3B" w:rsidRPr="00507088" w:rsidRDefault="00770C3B" w:rsidP="009E7DEF">
      <w:pPr>
        <w:pStyle w:val="Heading2"/>
        <w:spacing w:after="240"/>
        <w:rPr>
          <w:sz w:val="22"/>
          <w:lang w:val="es-419"/>
        </w:rPr>
      </w:pPr>
      <w:bookmarkStart w:id="4" w:name="_Toc422230843"/>
      <w:r>
        <w:rPr>
          <w:sz w:val="22"/>
          <w:lang w:val="es-419"/>
        </w:rPr>
        <w:lastRenderedPageBreak/>
        <w:t xml:space="preserve">I.2 </w:t>
      </w:r>
      <w:r w:rsidRPr="00507088">
        <w:rPr>
          <w:sz w:val="22"/>
          <w:lang w:val="es-419"/>
        </w:rPr>
        <w:t>Accesibilidad</w:t>
      </w:r>
      <w:bookmarkEnd w:id="4"/>
    </w:p>
    <w:p w14:paraId="622A39EE" w14:textId="77777777" w:rsidR="00770C3B" w:rsidRPr="00DB7ACE" w:rsidRDefault="00770C3B" w:rsidP="00ED3145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 xml:space="preserve">¿El INEGI cuenta con lineamientos y procedimientos institucionales para asegurar que la información estadística y geográfica sea proporcionada junto con documentación sobre los conceptos, </w:t>
      </w:r>
      <w:r>
        <w:rPr>
          <w:rFonts w:eastAsia="Times New Roman" w:cs="Times New Roman"/>
          <w:sz w:val="20"/>
          <w:szCs w:val="20"/>
          <w:lang w:eastAsia="es-MX"/>
        </w:rPr>
        <w:t>objetivo</w:t>
      </w:r>
      <w:r w:rsidRPr="00DB7ACE">
        <w:rPr>
          <w:rFonts w:eastAsia="Times New Roman" w:cs="Times New Roman"/>
          <w:sz w:val="20"/>
          <w:szCs w:val="20"/>
          <w:lang w:eastAsia="es-MX"/>
        </w:rPr>
        <w:t>, definiciones, variables, clasificaciones, fuentes de datos, métodos de captación, y técnicas estadísticas, entre otras, para permitir una mejor comprensión de los datos?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44BDB27D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43966E1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D0AB6E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F18C059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397E1C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56943640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3C75306A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76CF258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3DF8FC7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29B6FC7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01BFEC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D092DA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429E71F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05EC6BD2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0EF2129D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77C0D0F2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B1CD1CB" w14:textId="5E592D37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BA9389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77609B90" w14:textId="77777777" w:rsidR="00770C3B" w:rsidRPr="00DB7ACE" w:rsidRDefault="00770C3B" w:rsidP="00770C3B">
      <w:pPr>
        <w:spacing w:after="0" w:line="240" w:lineRule="auto"/>
        <w:ind w:left="1080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14:paraId="503CCF82" w14:textId="77777777" w:rsidR="00770C3B" w:rsidRPr="00DB7ACE" w:rsidRDefault="00770C3B" w:rsidP="00ED3145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¿El INEGI cuenta con lineamientos sobre el contenido, formato y estilo (diseño y claridad del texto, tablas y gráficos) que deben seguir los productos estadísticos y geográficos del INEGI?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5EDCE540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59F119E6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17B78C1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8D442A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20EDA6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48C9E1D4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5B53A78F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334FF49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D66FDF4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3293CDB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0104E6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C9CFC77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D8E57C5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6BE76DF9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03E963E0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2BA94465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7B19D20" w14:textId="114BF0A7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3E5A49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19A732B6" w14:textId="77777777" w:rsidR="00770C3B" w:rsidRPr="00DB7ACE" w:rsidRDefault="00770C3B" w:rsidP="00ED3145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3E51270A" w14:textId="77777777" w:rsidR="00770C3B" w:rsidRPr="00DB7ACE" w:rsidRDefault="00770C3B" w:rsidP="00ED3145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¿El INEGI cuenta con algún mecanismo o proceso institucional para revisar la claridad y facilidad de comprensión de los textos explicativos que acompaña a la información estadística y geográfica?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3F6DFDAE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2872C9B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6B2413C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F7D720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A8BC769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3691AF8E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79A9E3AF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0590AAD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9F77E2F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6B096C2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F946777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B523C02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CD51BA1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53DB1FF4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0E0899AE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7AFC597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E00047D" w14:textId="47A80E4D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1B91158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01DFBE31" w14:textId="77777777" w:rsidR="00770C3B" w:rsidRPr="00DB7ACE" w:rsidRDefault="00770C3B" w:rsidP="00ED3145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7F9016E5" w14:textId="77777777" w:rsidR="00770C3B" w:rsidRPr="00DB7ACE" w:rsidRDefault="00770C3B" w:rsidP="00ED3145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 xml:space="preserve">¿El INEGI cuenta con programas de capacitación y desarrollo para mejorar las habilidades de comunicación escrita del personal encargado de elaborar </w:t>
      </w:r>
      <w:r w:rsidRPr="00ED3145">
        <w:rPr>
          <w:rFonts w:eastAsia="Times New Roman" w:cs="Times New Roman"/>
          <w:sz w:val="20"/>
          <w:szCs w:val="20"/>
          <w:lang w:eastAsia="es-MX"/>
        </w:rPr>
        <w:t>boletines de prensa, notas informativas,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y textos explicativos de la información estadística y geográfica, entre otros?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096A002E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1865BC51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1F63FC1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EF877CD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D18BF27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6AE80DE8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4295A35A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01A887D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9701C45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CF962C1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64E4355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379D6B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42F053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36CC664F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636A71F1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lastRenderedPageBreak/>
              <w:t>¿Existe documentación soporte?</w:t>
            </w:r>
          </w:p>
        </w:tc>
        <w:tc>
          <w:tcPr>
            <w:tcW w:w="2207" w:type="dxa"/>
            <w:vAlign w:val="center"/>
          </w:tcPr>
          <w:p w14:paraId="05A223B7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840CBF1" w14:textId="592570AE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8DCB9B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704DA56C" w14:textId="77777777" w:rsidR="00770C3B" w:rsidRPr="00DB7ACE" w:rsidRDefault="00770C3B" w:rsidP="00ED3145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6DD0017D" w14:textId="214DCD2B" w:rsidR="00770C3B" w:rsidRPr="00DB7ACE" w:rsidRDefault="00770C3B" w:rsidP="00ED3145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</w:t>
      </w:r>
      <w:r w:rsidR="00892ED5" w:rsidRPr="00DB7ACE">
        <w:rPr>
          <w:rFonts w:eastAsia="Times New Roman" w:cs="Times New Roman"/>
          <w:sz w:val="20"/>
          <w:szCs w:val="20"/>
          <w:lang w:eastAsia="es-MX"/>
        </w:rPr>
        <w:t xml:space="preserve">El INEGI cuenta </w:t>
      </w:r>
      <w:r w:rsidR="00242003">
        <w:rPr>
          <w:rFonts w:eastAsia="Times New Roman" w:cs="Times New Roman"/>
          <w:sz w:val="20"/>
          <w:szCs w:val="20"/>
          <w:lang w:val="es-419" w:eastAsia="es-MX"/>
        </w:rPr>
        <w:t>lineamientos, procedimientos, u algún otro</w:t>
      </w:r>
      <w:r w:rsidR="00242003">
        <w:rPr>
          <w:rFonts w:eastAsia="Times New Roman" w:cs="Times New Roman"/>
          <w:sz w:val="20"/>
          <w:szCs w:val="20"/>
          <w:lang w:eastAsia="es-MX"/>
        </w:rPr>
        <w:t xml:space="preserve"> mecanismo institucional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para informar a los usuarios sobre las fechas en las que se llevarán a cabo cambios en la metodología, periodo base</w:t>
      </w:r>
      <w:r w:rsidR="00242003">
        <w:rPr>
          <w:rFonts w:eastAsia="Times New Roman" w:cs="Times New Roman"/>
          <w:sz w:val="20"/>
          <w:szCs w:val="20"/>
          <w:lang w:val="es-419" w:eastAsia="es-MX"/>
        </w:rPr>
        <w:t>,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o periodicidad de la información</w:t>
      </w:r>
      <w:r w:rsidR="00401DA4">
        <w:rPr>
          <w:rFonts w:eastAsia="Times New Roman" w:cs="Times New Roman"/>
          <w:sz w:val="20"/>
          <w:szCs w:val="20"/>
          <w:lang w:val="es-419" w:eastAsia="es-MX"/>
        </w:rPr>
        <w:t xml:space="preserve"> estadística y geográfica</w:t>
      </w:r>
      <w:r w:rsidRPr="00DB7ACE">
        <w:rPr>
          <w:rFonts w:eastAsia="Times New Roman" w:cs="Times New Roman"/>
          <w:sz w:val="20"/>
          <w:szCs w:val="20"/>
          <w:lang w:eastAsia="es-MX"/>
        </w:rPr>
        <w:t>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17171ECF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5A7DC89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684B47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C0C769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52DBF78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57252E48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6D05B839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0F79586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D41E87F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48131FF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B67BFA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6305677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771E32E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2238BA9E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486D6070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2719923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B0A0BB0" w14:textId="757ADF18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B6F270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322D9FC9" w14:textId="77777777" w:rsidR="00770C3B" w:rsidRPr="00DB7ACE" w:rsidRDefault="00770C3B" w:rsidP="00ED3145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1B57ADB3" w14:textId="0A7061C4" w:rsidR="00770C3B" w:rsidRPr="00DB7ACE" w:rsidRDefault="00770C3B" w:rsidP="00ED3145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</w:t>
      </w:r>
      <w:r w:rsidRPr="00E6238A">
        <w:rPr>
          <w:rFonts w:eastAsia="Times New Roman" w:cs="Times New Roman"/>
          <w:sz w:val="20"/>
          <w:szCs w:val="20"/>
          <w:lang w:eastAsia="es-MX"/>
        </w:rPr>
        <w:t xml:space="preserve">Los formatos de publicación de la información </w:t>
      </w:r>
      <w:r w:rsidR="006F3772">
        <w:rPr>
          <w:rFonts w:eastAsia="Times New Roman" w:cs="Times New Roman"/>
          <w:sz w:val="20"/>
          <w:szCs w:val="20"/>
          <w:lang w:val="es-419" w:eastAsia="es-MX"/>
        </w:rPr>
        <w:t xml:space="preserve">estadística y geográfica </w:t>
      </w:r>
      <w:r w:rsidRPr="00E6238A">
        <w:rPr>
          <w:rFonts w:eastAsia="Times New Roman" w:cs="Times New Roman"/>
          <w:sz w:val="20"/>
          <w:szCs w:val="20"/>
          <w:lang w:eastAsia="es-MX"/>
        </w:rPr>
        <w:t>en el INEGI facilita</w:t>
      </w:r>
      <w:r>
        <w:rPr>
          <w:rFonts w:eastAsia="Times New Roman" w:cs="Times New Roman"/>
          <w:sz w:val="20"/>
          <w:szCs w:val="20"/>
          <w:lang w:eastAsia="es-MX"/>
        </w:rPr>
        <w:t>n</w:t>
      </w:r>
      <w:r w:rsidRPr="00E6238A">
        <w:rPr>
          <w:rFonts w:eastAsia="Times New Roman" w:cs="Times New Roman"/>
          <w:sz w:val="20"/>
          <w:szCs w:val="20"/>
          <w:lang w:eastAsia="es-MX"/>
        </w:rPr>
        <w:t xml:space="preserve"> la difusión de la misma por parte de los medios de comunicación</w:t>
      </w:r>
      <w:r w:rsidRPr="00DB7ACE">
        <w:rPr>
          <w:rFonts w:eastAsia="Times New Roman" w:cs="Times New Roman"/>
          <w:sz w:val="20"/>
          <w:szCs w:val="20"/>
          <w:lang w:eastAsia="es-MX"/>
        </w:rPr>
        <w:t>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2F9F3671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755C041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6166F4D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5B8C19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BE8089D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534FC708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09F86ADD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1A2863A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A83961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521F8CD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352A165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4068020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86E1CB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175C8EDF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36936D1A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50CD473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E3157AD" w14:textId="39319D85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5FD741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1E904B46" w14:textId="77777777" w:rsidR="00770C3B" w:rsidRPr="00DB7ACE" w:rsidRDefault="00770C3B" w:rsidP="00ED3145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20A49094" w14:textId="77777777" w:rsidR="00770C3B" w:rsidRPr="00DB7ACE" w:rsidRDefault="00770C3B" w:rsidP="00ED3145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¿El INEGI cuenta con un catálogo actualizado de publicaciones y otros servicios disponibles para los usuarios</w:t>
      </w:r>
      <w:r>
        <w:rPr>
          <w:rFonts w:eastAsia="Times New Roman" w:cs="Times New Roman"/>
          <w:sz w:val="20"/>
          <w:szCs w:val="20"/>
          <w:lang w:eastAsia="es-MX"/>
        </w:rPr>
        <w:t xml:space="preserve"> en el sitio del Instituto en internet</w:t>
      </w:r>
      <w:r w:rsidRPr="00DB7ACE">
        <w:rPr>
          <w:rFonts w:eastAsia="Times New Roman" w:cs="Times New Roman"/>
          <w:sz w:val="20"/>
          <w:szCs w:val="20"/>
          <w:lang w:eastAsia="es-MX"/>
        </w:rPr>
        <w:t>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265B3294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54E1D11C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61FFFAD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4A08E4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E7E1792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34FE2B7F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13B018E2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65B743A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2AB6EA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5C0E8B7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4AC8B7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A6F7660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11D1D6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515D59AD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15D785A0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082E007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7D50862" w14:textId="7F40E06F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2AF7D0D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33930A5C" w14:textId="77777777" w:rsidR="00770C3B" w:rsidRPr="00DB7ACE" w:rsidRDefault="00770C3B" w:rsidP="00ED3145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2B01438A" w14:textId="52BD4224" w:rsidR="00770C3B" w:rsidRPr="00DB7ACE" w:rsidRDefault="00770C3B" w:rsidP="00ED3145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¿El INEGI cuenta con una estrategia y mecanismos específicos para hacer del conocimiento público los diferentes canales disponibles para acceder a la información</w:t>
      </w:r>
      <w:r w:rsidR="006F3772">
        <w:rPr>
          <w:rFonts w:eastAsia="Times New Roman" w:cs="Times New Roman"/>
          <w:sz w:val="20"/>
          <w:szCs w:val="20"/>
          <w:lang w:val="es-419" w:eastAsia="es-MX"/>
        </w:rPr>
        <w:t xml:space="preserve"> estadística y geográfica</w:t>
      </w:r>
      <w:r w:rsidRPr="00DB7ACE">
        <w:rPr>
          <w:rFonts w:eastAsia="Times New Roman" w:cs="Times New Roman"/>
          <w:sz w:val="20"/>
          <w:szCs w:val="20"/>
          <w:lang w:eastAsia="es-MX"/>
        </w:rPr>
        <w:t>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7309FB75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054628B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F952A1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87D3309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61BC966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01E4D5B1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6100BA8D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7401A795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E8702B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C7F8BB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42064C4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9C69941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2F23B9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7EAC3B34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42E6A5DE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lastRenderedPageBreak/>
              <w:t>¿Existe documentación soporte?</w:t>
            </w:r>
          </w:p>
        </w:tc>
        <w:tc>
          <w:tcPr>
            <w:tcW w:w="2207" w:type="dxa"/>
            <w:vAlign w:val="center"/>
          </w:tcPr>
          <w:p w14:paraId="257602D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B574CF1" w14:textId="4860BC50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F2F8FCC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6BFD7DA1" w14:textId="77777777" w:rsidR="00ED3145" w:rsidRPr="00ED3145" w:rsidRDefault="00ED3145" w:rsidP="00ED3145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110B48BF" w14:textId="67C77E3B" w:rsidR="00794C88" w:rsidRPr="00507088" w:rsidRDefault="008F6682" w:rsidP="00507088">
      <w:pPr>
        <w:pStyle w:val="Heading2"/>
        <w:rPr>
          <w:sz w:val="22"/>
          <w:lang w:val="es-419"/>
        </w:rPr>
      </w:pPr>
      <w:bookmarkStart w:id="5" w:name="_Toc422230844"/>
      <w:r>
        <w:rPr>
          <w:sz w:val="22"/>
          <w:lang w:val="es-419"/>
        </w:rPr>
        <w:t xml:space="preserve">I.3 </w:t>
      </w:r>
      <w:r w:rsidR="00794C88" w:rsidRPr="00507088">
        <w:rPr>
          <w:sz w:val="22"/>
          <w:lang w:val="es-419"/>
        </w:rPr>
        <w:t>Oportunidad y puntualidad</w:t>
      </w:r>
      <w:bookmarkEnd w:id="5"/>
    </w:p>
    <w:p w14:paraId="78F28580" w14:textId="77777777" w:rsidR="00451427" w:rsidRPr="00DB7ACE" w:rsidRDefault="00451427" w:rsidP="00451427">
      <w:pPr>
        <w:pStyle w:val="ListParagraph"/>
        <w:ind w:left="360"/>
        <w:jc w:val="both"/>
        <w:rPr>
          <w:sz w:val="20"/>
          <w:szCs w:val="20"/>
          <w:u w:val="single"/>
        </w:rPr>
      </w:pPr>
    </w:p>
    <w:p w14:paraId="0AF86F99" w14:textId="2D47BC5E" w:rsidR="00C2044E" w:rsidRPr="00DB7ACE" w:rsidRDefault="00C2044E" w:rsidP="00DF1701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</w:t>
      </w:r>
      <w:r w:rsidR="00E11269">
        <w:rPr>
          <w:rFonts w:eastAsia="Times New Roman" w:cs="Times New Roman"/>
          <w:sz w:val="20"/>
          <w:szCs w:val="20"/>
          <w:lang w:eastAsia="es-MX"/>
        </w:rPr>
        <w:t>El INEGI, a través de su UA, tiene algún mecanismo para</w:t>
      </w:r>
      <w:r w:rsidR="00E11269" w:rsidRPr="00DB7ACE">
        <w:rPr>
          <w:rFonts w:eastAsia="Times New Roman" w:cs="Times New Roman"/>
          <w:sz w:val="20"/>
          <w:szCs w:val="20"/>
          <w:lang w:eastAsia="es-MX"/>
        </w:rPr>
        <w:t xml:space="preserve"> </w:t>
      </w:r>
      <w:r w:rsidR="008B73C6" w:rsidRPr="00DB7ACE">
        <w:rPr>
          <w:rFonts w:eastAsia="Times New Roman" w:cs="Times New Roman"/>
          <w:sz w:val="20"/>
          <w:szCs w:val="20"/>
          <w:lang w:eastAsia="es-MX"/>
        </w:rPr>
        <w:t>a</w:t>
      </w:r>
      <w:r w:rsidRPr="00DB7ACE">
        <w:rPr>
          <w:rFonts w:eastAsia="Times New Roman" w:cs="Times New Roman"/>
          <w:sz w:val="20"/>
          <w:szCs w:val="20"/>
          <w:lang w:eastAsia="es-MX"/>
        </w:rPr>
        <w:t>nunci</w:t>
      </w:r>
      <w:r w:rsidR="008B73C6" w:rsidRPr="00DB7ACE">
        <w:rPr>
          <w:rFonts w:eastAsia="Times New Roman" w:cs="Times New Roman"/>
          <w:sz w:val="20"/>
          <w:szCs w:val="20"/>
          <w:lang w:eastAsia="es-MX"/>
        </w:rPr>
        <w:t>a</w:t>
      </w:r>
      <w:r w:rsidR="00E11269">
        <w:rPr>
          <w:rFonts w:eastAsia="Times New Roman" w:cs="Times New Roman"/>
          <w:sz w:val="20"/>
          <w:szCs w:val="20"/>
          <w:lang w:eastAsia="es-MX"/>
        </w:rPr>
        <w:t>r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con anticipación las fechas y el horario de disponibilidad de </w:t>
      </w:r>
      <w:r w:rsidR="00F73C40">
        <w:rPr>
          <w:rFonts w:eastAsia="Times New Roman" w:cs="Times New Roman"/>
          <w:sz w:val="20"/>
          <w:szCs w:val="20"/>
          <w:lang w:val="es-419" w:eastAsia="es-MX"/>
        </w:rPr>
        <w:t xml:space="preserve">toda </w:t>
      </w:r>
      <w:r w:rsidR="008B73C6" w:rsidRPr="00DB7ACE">
        <w:rPr>
          <w:rFonts w:eastAsia="Times New Roman" w:cs="Times New Roman"/>
          <w:sz w:val="20"/>
          <w:szCs w:val="20"/>
          <w:lang w:eastAsia="es-MX"/>
        </w:rPr>
        <w:t xml:space="preserve">la </w:t>
      </w:r>
      <w:r w:rsidRPr="00DB7ACE">
        <w:rPr>
          <w:rFonts w:eastAsia="Times New Roman" w:cs="Times New Roman"/>
          <w:sz w:val="20"/>
          <w:szCs w:val="20"/>
          <w:lang w:eastAsia="es-MX"/>
        </w:rPr>
        <w:t>información</w:t>
      </w:r>
      <w:r w:rsidR="008B73C6" w:rsidRPr="00DB7ACE">
        <w:rPr>
          <w:rFonts w:eastAsia="Times New Roman" w:cs="Times New Roman"/>
          <w:sz w:val="20"/>
          <w:szCs w:val="20"/>
          <w:lang w:eastAsia="es-MX"/>
        </w:rPr>
        <w:t xml:space="preserve"> </w:t>
      </w:r>
      <w:r w:rsidR="00E11269">
        <w:rPr>
          <w:rFonts w:eastAsia="Times New Roman" w:cs="Times New Roman"/>
          <w:sz w:val="20"/>
          <w:szCs w:val="20"/>
          <w:lang w:eastAsia="es-MX"/>
        </w:rPr>
        <w:t xml:space="preserve">estadística y geográfica </w:t>
      </w:r>
      <w:r w:rsidR="008B73C6" w:rsidRPr="00DB7ACE">
        <w:rPr>
          <w:rFonts w:eastAsia="Times New Roman" w:cs="Times New Roman"/>
          <w:sz w:val="20"/>
          <w:szCs w:val="20"/>
          <w:lang w:eastAsia="es-MX"/>
        </w:rPr>
        <w:t>que se genera en el Instituto</w:t>
      </w:r>
      <w:r w:rsidRPr="00DB7ACE">
        <w:rPr>
          <w:rFonts w:eastAsia="Times New Roman" w:cs="Times New Roman"/>
          <w:sz w:val="20"/>
          <w:szCs w:val="20"/>
          <w:lang w:eastAsia="es-MX"/>
        </w:rPr>
        <w:t>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1195F5E1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30683FA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A5E32E6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AD35D7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9B6B6F8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71CEF29B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41066B8A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2E586CD1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153660B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77E7ED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AD53647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0902DC4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638883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60080EA8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2B3E26E9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0A67833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0210B1A" w14:textId="25514E3F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EB3BA8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459455A9" w14:textId="77777777" w:rsidR="008F3FD5" w:rsidRPr="00DB7ACE" w:rsidRDefault="008F3FD5" w:rsidP="00DF1701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66A72130" w14:textId="77777777" w:rsidR="00C2044E" w:rsidRPr="00DB7ACE" w:rsidRDefault="00A25E9E" w:rsidP="00DF1701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</w:t>
      </w:r>
      <w:r w:rsidR="002577C4" w:rsidRPr="00DB7ACE">
        <w:rPr>
          <w:rFonts w:eastAsia="Times New Roman" w:cs="Times New Roman"/>
          <w:sz w:val="20"/>
          <w:szCs w:val="20"/>
          <w:lang w:eastAsia="es-MX"/>
        </w:rPr>
        <w:t xml:space="preserve">El Calendario de Difusión </w:t>
      </w:r>
      <w:r w:rsidR="00C2044E" w:rsidRPr="00DB7ACE">
        <w:rPr>
          <w:rFonts w:eastAsia="Times New Roman" w:cs="Times New Roman"/>
          <w:sz w:val="20"/>
          <w:szCs w:val="20"/>
          <w:lang w:eastAsia="es-MX"/>
        </w:rPr>
        <w:t xml:space="preserve">cumple con las directrices de difusión de datos </w:t>
      </w:r>
      <w:r w:rsidRPr="00DB7ACE">
        <w:rPr>
          <w:rFonts w:eastAsia="Times New Roman" w:cs="Times New Roman"/>
          <w:sz w:val="20"/>
          <w:szCs w:val="20"/>
          <w:lang w:eastAsia="es-MX"/>
        </w:rPr>
        <w:t>del FMI</w:t>
      </w:r>
      <w:r w:rsidR="003D1453" w:rsidRPr="00DB7ACE">
        <w:rPr>
          <w:rFonts w:eastAsia="Times New Roman" w:cs="Times New Roman"/>
          <w:sz w:val="20"/>
          <w:szCs w:val="20"/>
          <w:lang w:eastAsia="es-MX"/>
        </w:rPr>
        <w:t xml:space="preserve"> </w:t>
      </w:r>
      <w:r w:rsidR="00C44719" w:rsidRPr="00DB7ACE">
        <w:rPr>
          <w:rFonts w:eastAsia="Times New Roman" w:cs="Times New Roman"/>
          <w:sz w:val="20"/>
          <w:szCs w:val="20"/>
          <w:lang w:eastAsia="es-MX"/>
        </w:rPr>
        <w:t>y</w:t>
      </w:r>
      <w:r w:rsidR="003D1453" w:rsidRPr="00DB7ACE">
        <w:rPr>
          <w:rFonts w:eastAsia="Times New Roman" w:cs="Times New Roman"/>
          <w:sz w:val="20"/>
          <w:szCs w:val="20"/>
          <w:lang w:eastAsia="es-MX"/>
        </w:rPr>
        <w:t xml:space="preserve"> </w:t>
      </w:r>
      <w:r w:rsidR="002577C4" w:rsidRPr="00DB7ACE">
        <w:rPr>
          <w:rFonts w:eastAsia="Times New Roman" w:cs="Times New Roman"/>
          <w:sz w:val="20"/>
          <w:szCs w:val="20"/>
          <w:lang w:eastAsia="es-MX"/>
        </w:rPr>
        <w:t xml:space="preserve">de </w:t>
      </w:r>
      <w:r w:rsidR="003D1453" w:rsidRPr="00DB7ACE">
        <w:rPr>
          <w:rFonts w:eastAsia="Times New Roman" w:cs="Times New Roman"/>
          <w:sz w:val="20"/>
          <w:szCs w:val="20"/>
          <w:lang w:eastAsia="es-MX"/>
        </w:rPr>
        <w:t>otro</w:t>
      </w:r>
      <w:r w:rsidR="00C44719" w:rsidRPr="00DB7ACE">
        <w:rPr>
          <w:rFonts w:eastAsia="Times New Roman" w:cs="Times New Roman"/>
          <w:sz w:val="20"/>
          <w:szCs w:val="20"/>
          <w:lang w:eastAsia="es-MX"/>
        </w:rPr>
        <w:t>s organismos internacionales o nacionales</w:t>
      </w:r>
      <w:r w:rsidR="002577C4" w:rsidRPr="00DB7ACE">
        <w:rPr>
          <w:rFonts w:eastAsia="Times New Roman" w:cs="Times New Roman"/>
          <w:sz w:val="20"/>
          <w:szCs w:val="20"/>
          <w:lang w:eastAsia="es-MX"/>
        </w:rPr>
        <w:t xml:space="preserve"> relevantes</w:t>
      </w:r>
      <w:r w:rsidR="00BF7E87" w:rsidRPr="00DB7ACE">
        <w:rPr>
          <w:rFonts w:eastAsia="Times New Roman" w:cs="Times New Roman"/>
          <w:sz w:val="20"/>
          <w:szCs w:val="20"/>
          <w:lang w:eastAsia="es-MX"/>
        </w:rPr>
        <w:t>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63DB65A6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30272AA9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99C50E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CD7F6D9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425A94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4971E844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72D78A50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51E20650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7191097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79E4F6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F597831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664ABBE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F1D7DD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52FFCF8A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31E84AE7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378E3D5C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6D4CA29" w14:textId="45D51AD0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C5C7BA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26CB7A81" w14:textId="77777777" w:rsidR="00DF1701" w:rsidRDefault="00DF1701" w:rsidP="00DF1701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0A5051E2" w14:textId="1034776B" w:rsidR="00C2044E" w:rsidRPr="00DB7ACE" w:rsidRDefault="002577C4" w:rsidP="00DF1701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</w:t>
      </w:r>
      <w:r w:rsidR="003969B5">
        <w:rPr>
          <w:rFonts w:eastAsia="Times New Roman" w:cs="Times New Roman"/>
          <w:sz w:val="20"/>
          <w:szCs w:val="20"/>
          <w:lang w:eastAsia="es-MX"/>
        </w:rPr>
        <w:t xml:space="preserve">El INEGI cuenta con algún mecanismo </w:t>
      </w:r>
      <w:r w:rsidR="00E91796">
        <w:rPr>
          <w:rFonts w:eastAsia="Times New Roman" w:cs="Times New Roman"/>
          <w:sz w:val="20"/>
          <w:szCs w:val="20"/>
          <w:lang w:val="es-419" w:eastAsia="es-MX"/>
        </w:rPr>
        <w:t xml:space="preserve">institucional </w:t>
      </w:r>
      <w:r w:rsidR="003969B5">
        <w:rPr>
          <w:rFonts w:eastAsia="Times New Roman" w:cs="Times New Roman"/>
          <w:sz w:val="20"/>
          <w:szCs w:val="20"/>
          <w:lang w:eastAsia="es-MX"/>
        </w:rPr>
        <w:t>de</w:t>
      </w:r>
      <w:r w:rsidR="00B3053B" w:rsidRPr="00DB7ACE">
        <w:rPr>
          <w:rFonts w:eastAsia="Times New Roman" w:cs="Times New Roman"/>
          <w:sz w:val="20"/>
          <w:szCs w:val="20"/>
          <w:lang w:eastAsia="es-MX"/>
        </w:rPr>
        <w:t xml:space="preserve"> </w:t>
      </w:r>
      <w:r w:rsidR="00B3053B">
        <w:rPr>
          <w:rFonts w:eastAsia="Times New Roman" w:cs="Times New Roman"/>
          <w:sz w:val="20"/>
          <w:szCs w:val="20"/>
          <w:lang w:eastAsia="es-MX"/>
        </w:rPr>
        <w:t>consulta</w:t>
      </w:r>
      <w:r w:rsidR="003969B5">
        <w:rPr>
          <w:rFonts w:eastAsia="Times New Roman" w:cs="Times New Roman"/>
          <w:sz w:val="20"/>
          <w:szCs w:val="20"/>
          <w:lang w:val="es-419" w:eastAsia="es-MX"/>
        </w:rPr>
        <w:t xml:space="preserve"> con</w:t>
      </w:r>
      <w:r w:rsidR="00B3053B">
        <w:rPr>
          <w:rFonts w:eastAsia="Times New Roman" w:cs="Times New Roman"/>
          <w:sz w:val="20"/>
          <w:szCs w:val="20"/>
          <w:lang w:eastAsia="es-MX"/>
        </w:rPr>
        <w:t xml:space="preserve"> los usuarios clave</w:t>
      </w:r>
      <w:r w:rsidR="003969B5">
        <w:rPr>
          <w:rFonts w:eastAsia="Times New Roman" w:cs="Times New Roman"/>
          <w:sz w:val="20"/>
          <w:szCs w:val="20"/>
          <w:lang w:val="es-419" w:eastAsia="es-MX"/>
        </w:rPr>
        <w:t xml:space="preserve"> para </w:t>
      </w:r>
      <w:r w:rsidR="005A3ABE">
        <w:rPr>
          <w:rFonts w:eastAsia="Times New Roman" w:cs="Times New Roman"/>
          <w:sz w:val="20"/>
          <w:szCs w:val="20"/>
          <w:lang w:val="es-419" w:eastAsia="es-MX"/>
        </w:rPr>
        <w:t xml:space="preserve">conocer sus </w:t>
      </w:r>
      <w:r w:rsidR="0079282E">
        <w:rPr>
          <w:rFonts w:eastAsia="Times New Roman" w:cs="Times New Roman"/>
          <w:sz w:val="20"/>
          <w:szCs w:val="20"/>
          <w:lang w:val="es-419" w:eastAsia="es-MX"/>
        </w:rPr>
        <w:t xml:space="preserve">necesidades de disponibilidad de la </w:t>
      </w:r>
      <w:r w:rsidR="005A3ABE">
        <w:rPr>
          <w:rFonts w:eastAsia="Times New Roman" w:cs="Times New Roman"/>
          <w:sz w:val="20"/>
          <w:szCs w:val="20"/>
          <w:lang w:val="es-419" w:eastAsia="es-MX"/>
        </w:rPr>
        <w:t>informaci</w:t>
      </w:r>
      <w:r w:rsidR="0079282E">
        <w:rPr>
          <w:rFonts w:eastAsia="Times New Roman" w:cs="Times New Roman"/>
          <w:sz w:val="20"/>
          <w:szCs w:val="20"/>
          <w:lang w:val="es-419" w:eastAsia="es-MX"/>
        </w:rPr>
        <w:t>ón estadística y geográfica para</w:t>
      </w:r>
      <w:r w:rsidR="005A3ABE">
        <w:rPr>
          <w:rFonts w:eastAsia="Times New Roman" w:cs="Times New Roman"/>
          <w:sz w:val="20"/>
          <w:szCs w:val="20"/>
          <w:lang w:val="es-419" w:eastAsia="es-MX"/>
        </w:rPr>
        <w:t xml:space="preserve"> </w:t>
      </w:r>
      <w:r w:rsidR="003969B5">
        <w:rPr>
          <w:rFonts w:eastAsia="Times New Roman" w:cs="Times New Roman"/>
          <w:sz w:val="20"/>
          <w:szCs w:val="20"/>
          <w:lang w:val="es-419" w:eastAsia="es-MX"/>
        </w:rPr>
        <w:t>la toma oportuna de decisiones</w:t>
      </w:r>
      <w:r w:rsidR="00C2044E" w:rsidRPr="00DB7ACE">
        <w:rPr>
          <w:rFonts w:eastAsia="Times New Roman" w:cs="Times New Roman"/>
          <w:sz w:val="20"/>
          <w:szCs w:val="20"/>
          <w:lang w:eastAsia="es-MX"/>
        </w:rPr>
        <w:t>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1B36B20F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3AC9CB3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A86781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3B8F1A7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91B6677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152F525B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1C59A039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35647C15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AF8EF25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AFB3D2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365CB6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339C860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AC8D20E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232A27A9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53773CC8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2063A8B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A4B2E39" w14:textId="10FF803B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13902B9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0B38F515" w14:textId="77777777" w:rsidR="00456998" w:rsidRPr="00DF1701" w:rsidRDefault="00456998" w:rsidP="00DF1701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7D607D65" w14:textId="77777777" w:rsidR="00C2044E" w:rsidRPr="00DB7ACE" w:rsidRDefault="002577C4" w:rsidP="00DF1701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¿En caso de que l</w:t>
      </w:r>
      <w:r w:rsidR="00C2044E" w:rsidRPr="00DB7ACE">
        <w:rPr>
          <w:rFonts w:eastAsia="Times New Roman" w:cs="Times New Roman"/>
          <w:sz w:val="20"/>
          <w:szCs w:val="20"/>
          <w:lang w:eastAsia="es-MX"/>
        </w:rPr>
        <w:t xml:space="preserve">as fechas </w:t>
      </w:r>
      <w:r w:rsidR="00194069" w:rsidRPr="00DB7ACE">
        <w:rPr>
          <w:rFonts w:eastAsia="Times New Roman" w:cs="Times New Roman"/>
          <w:sz w:val="20"/>
          <w:szCs w:val="20"/>
          <w:lang w:eastAsia="es-MX"/>
        </w:rPr>
        <w:t>de publicación establecidas en el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Calendario de Difusión </w:t>
      </w:r>
      <w:r w:rsidR="00C2044E" w:rsidRPr="00DB7ACE">
        <w:rPr>
          <w:rFonts w:eastAsia="Times New Roman" w:cs="Times New Roman"/>
          <w:sz w:val="20"/>
          <w:szCs w:val="20"/>
          <w:lang w:eastAsia="es-MX"/>
        </w:rPr>
        <w:t>no se cumpl</w:t>
      </w:r>
      <w:r w:rsidR="00194069" w:rsidRPr="00DB7ACE">
        <w:rPr>
          <w:rFonts w:eastAsia="Times New Roman" w:cs="Times New Roman"/>
          <w:sz w:val="20"/>
          <w:szCs w:val="20"/>
          <w:lang w:eastAsia="es-MX"/>
        </w:rPr>
        <w:t>an</w:t>
      </w:r>
      <w:r w:rsidR="00C2044E" w:rsidRPr="00DB7ACE">
        <w:rPr>
          <w:rFonts w:eastAsia="Times New Roman" w:cs="Times New Roman"/>
          <w:sz w:val="20"/>
          <w:szCs w:val="20"/>
          <w:lang w:eastAsia="es-MX"/>
        </w:rPr>
        <w:t xml:space="preserve">, </w:t>
      </w:r>
      <w:r w:rsidR="00CD01F2" w:rsidRPr="00DB7ACE">
        <w:rPr>
          <w:rFonts w:eastAsia="Times New Roman" w:cs="Times New Roman"/>
          <w:sz w:val="20"/>
          <w:szCs w:val="20"/>
          <w:lang w:eastAsia="es-MX"/>
        </w:rPr>
        <w:t xml:space="preserve">las divergencias </w:t>
      </w:r>
      <w:r w:rsidR="00194069" w:rsidRPr="00DB7ACE">
        <w:rPr>
          <w:rFonts w:eastAsia="Times New Roman" w:cs="Times New Roman"/>
          <w:sz w:val="20"/>
          <w:szCs w:val="20"/>
          <w:lang w:eastAsia="es-MX"/>
        </w:rPr>
        <w:t>s</w:t>
      </w:r>
      <w:r w:rsidR="00CD01F2" w:rsidRPr="00DB7ACE">
        <w:rPr>
          <w:rFonts w:eastAsia="Times New Roman" w:cs="Times New Roman"/>
          <w:sz w:val="20"/>
          <w:szCs w:val="20"/>
          <w:lang w:eastAsia="es-MX"/>
        </w:rPr>
        <w:t xml:space="preserve">on </w:t>
      </w:r>
      <w:r w:rsidR="00194069" w:rsidRPr="00DB7ACE">
        <w:rPr>
          <w:rFonts w:eastAsia="Times New Roman" w:cs="Times New Roman"/>
          <w:sz w:val="20"/>
          <w:szCs w:val="20"/>
          <w:lang w:eastAsia="es-MX"/>
        </w:rPr>
        <w:t>notificadas pú</w:t>
      </w:r>
      <w:r w:rsidR="00CD01F2" w:rsidRPr="00DB7ACE">
        <w:rPr>
          <w:rFonts w:eastAsia="Times New Roman" w:cs="Times New Roman"/>
          <w:sz w:val="20"/>
          <w:szCs w:val="20"/>
          <w:lang w:eastAsia="es-MX"/>
        </w:rPr>
        <w:t>blica</w:t>
      </w:r>
      <w:r w:rsidR="00194069" w:rsidRPr="00DB7ACE">
        <w:rPr>
          <w:rFonts w:eastAsia="Times New Roman" w:cs="Times New Roman"/>
          <w:sz w:val="20"/>
          <w:szCs w:val="20"/>
          <w:lang w:eastAsia="es-MX"/>
        </w:rPr>
        <w:t>mente</w:t>
      </w:r>
      <w:r w:rsidR="00CD01F2" w:rsidRPr="00DB7ACE">
        <w:rPr>
          <w:rFonts w:eastAsia="Times New Roman" w:cs="Times New Roman"/>
          <w:sz w:val="20"/>
          <w:szCs w:val="20"/>
          <w:lang w:eastAsia="es-MX"/>
        </w:rPr>
        <w:t xml:space="preserve"> </w:t>
      </w:r>
      <w:r w:rsidR="00194069" w:rsidRPr="00DB7ACE">
        <w:rPr>
          <w:rFonts w:eastAsia="Times New Roman" w:cs="Times New Roman"/>
          <w:sz w:val="20"/>
          <w:szCs w:val="20"/>
          <w:lang w:eastAsia="es-MX"/>
        </w:rPr>
        <w:t>con anticipación,</w:t>
      </w:r>
      <w:r w:rsidR="00CD01F2" w:rsidRPr="00DB7ACE">
        <w:rPr>
          <w:rFonts w:eastAsia="Times New Roman" w:cs="Times New Roman"/>
          <w:sz w:val="20"/>
          <w:szCs w:val="20"/>
          <w:lang w:eastAsia="es-MX"/>
        </w:rPr>
        <w:t xml:space="preserve"> junto con las nuevas fechas de difusión y las causas del retraso</w:t>
      </w:r>
      <w:r w:rsidR="00C2044E" w:rsidRPr="00DB7ACE">
        <w:rPr>
          <w:rFonts w:eastAsia="Times New Roman" w:cs="Times New Roman"/>
          <w:sz w:val="20"/>
          <w:szCs w:val="20"/>
          <w:lang w:eastAsia="es-MX"/>
        </w:rPr>
        <w:t xml:space="preserve">?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46F08EAC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23403791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1A07FD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555C7A8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6D93C71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08BF1DF8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159E2B3D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lastRenderedPageBreak/>
              <w:t>Explique su respuesta</w:t>
            </w:r>
          </w:p>
          <w:p w14:paraId="6FED72F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360433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EFFC54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5406AB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34AEF9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CD5FFB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41FF9D95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26ED5F74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7B73ACF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FC093E5" w14:textId="210D0220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9F68957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231ECF3E" w14:textId="77777777" w:rsidR="00456998" w:rsidRPr="00DB7ACE" w:rsidRDefault="00456998" w:rsidP="00DF1701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1AF3CFEB" w14:textId="5052C83A" w:rsidR="00B219C9" w:rsidRPr="00DB7ACE" w:rsidRDefault="00B219C9" w:rsidP="00DF1701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¿Existen planes de contingencia en caso de problemas emergentes que pudier</w:t>
      </w:r>
      <w:r w:rsidR="00793DC4">
        <w:rPr>
          <w:rFonts w:eastAsia="Times New Roman" w:cs="Times New Roman"/>
          <w:sz w:val="20"/>
          <w:szCs w:val="20"/>
          <w:lang w:eastAsia="es-MX"/>
        </w:rPr>
        <w:t xml:space="preserve">an retrasar la difusión de la </w:t>
      </w:r>
      <w:proofErr w:type="spellStart"/>
      <w:r w:rsidR="00793DC4">
        <w:rPr>
          <w:rFonts w:eastAsia="Times New Roman" w:cs="Times New Roman"/>
          <w:sz w:val="20"/>
          <w:szCs w:val="20"/>
          <w:lang w:eastAsia="es-MX"/>
        </w:rPr>
        <w:t>informaci</w:t>
      </w:r>
      <w:proofErr w:type="spellEnd"/>
      <w:r w:rsidR="00793DC4">
        <w:rPr>
          <w:rFonts w:eastAsia="Times New Roman" w:cs="Times New Roman"/>
          <w:sz w:val="20"/>
          <w:szCs w:val="20"/>
          <w:lang w:val="es-419" w:eastAsia="es-MX"/>
        </w:rPr>
        <w:t>ón estadística y geográfica</w:t>
      </w:r>
      <w:r w:rsidRPr="00DB7ACE">
        <w:rPr>
          <w:rFonts w:eastAsia="Times New Roman" w:cs="Times New Roman"/>
          <w:sz w:val="20"/>
          <w:szCs w:val="20"/>
          <w:lang w:eastAsia="es-MX"/>
        </w:rPr>
        <w:t>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244EB91D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064D21D8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817FE3C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B81286D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4F8B54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36CA7F8F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7B2044FB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20033AE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6F7BB8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8E1534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744979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D78830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347711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4EB31077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118C62A0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51B04727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2A67164" w14:textId="183DC65B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658FB71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7001423B" w14:textId="77777777" w:rsidR="00456998" w:rsidRPr="00DB7ACE" w:rsidRDefault="00456998" w:rsidP="00DF1701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6F8BC476" w14:textId="2A597D8B" w:rsidR="00153D78" w:rsidRPr="00DB7ACE" w:rsidRDefault="00153D78" w:rsidP="00DF1701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¿Durante el 2014, se cumplió con todas las fechas aprobadas por la Junta de Gobierno del INEGI para la difusión de información</w:t>
      </w:r>
      <w:r w:rsidR="006F3772">
        <w:rPr>
          <w:rFonts w:eastAsia="Times New Roman" w:cs="Times New Roman"/>
          <w:sz w:val="20"/>
          <w:szCs w:val="20"/>
          <w:lang w:val="es-419" w:eastAsia="es-MX"/>
        </w:rPr>
        <w:t xml:space="preserve"> estadística y geográfica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?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51B853A2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468B8D28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2B30EE5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A4F5F7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20DAD26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45EA8416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276D5CF9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29947E3F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0BBFCC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6DDE3A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972FA00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AED894D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5B9046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16BC397F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50DA2153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5B3D451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891732D" w14:textId="3DB72451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EFC7909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7B56C0EC" w14:textId="77777777" w:rsidR="00456998" w:rsidRPr="00DB7ACE" w:rsidRDefault="00456998" w:rsidP="00DF1701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10D0C0AE" w14:textId="77777777" w:rsidR="00C2044E" w:rsidRPr="00DB7ACE" w:rsidRDefault="00C2044E" w:rsidP="00DF1701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</w:t>
      </w:r>
      <w:r w:rsidR="001A7840" w:rsidRPr="00DB7ACE">
        <w:rPr>
          <w:rFonts w:eastAsia="Times New Roman" w:cs="Times New Roman"/>
          <w:sz w:val="20"/>
          <w:szCs w:val="20"/>
          <w:lang w:eastAsia="es-MX"/>
        </w:rPr>
        <w:t>El INEGI cuenta con alguna política o disposición en la que se especifique al personal y a los usuarios e</w:t>
      </w:r>
      <w:r w:rsidRPr="00DB7ACE">
        <w:rPr>
          <w:rFonts w:eastAsia="Times New Roman" w:cs="Times New Roman"/>
          <w:sz w:val="20"/>
          <w:szCs w:val="20"/>
          <w:lang w:eastAsia="es-MX"/>
        </w:rPr>
        <w:t>l tiempo máximo aceptable que puede transcurrir entre el final del periodo de referencia y la disponibilidad de los datos?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12B6603A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4DF66DD7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1E0AD7F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36C9331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7577F2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72B9EBD8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79964F1C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1665CE4D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AA80D74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C18FECB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5F3A1E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E9764B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0FF06F0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68EDEAD7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6199A252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5DF51082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D873A93" w14:textId="2E1B3AC2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7DEC9B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61593877" w14:textId="77777777" w:rsidR="00244479" w:rsidRPr="00DF1701" w:rsidRDefault="00244479" w:rsidP="00DF1701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65266BD9" w14:textId="61795D76" w:rsidR="00EB6037" w:rsidRDefault="00EB6037" w:rsidP="00507088">
      <w:pPr>
        <w:pStyle w:val="Heading2"/>
        <w:rPr>
          <w:sz w:val="22"/>
          <w:lang w:val="es-419"/>
        </w:rPr>
      </w:pPr>
      <w:bookmarkStart w:id="6" w:name="_Toc422230845"/>
      <w:r>
        <w:rPr>
          <w:sz w:val="22"/>
          <w:lang w:val="es-419"/>
        </w:rPr>
        <w:t>I.4 Coherencia y comparabilidad</w:t>
      </w:r>
      <w:bookmarkEnd w:id="6"/>
    </w:p>
    <w:p w14:paraId="4296ECA2" w14:textId="3300E17D" w:rsidR="00161764" w:rsidRPr="00161764" w:rsidRDefault="00161764" w:rsidP="00161764">
      <w:pPr>
        <w:rPr>
          <w:lang w:val="es-419"/>
        </w:rPr>
      </w:pPr>
      <w:r>
        <w:rPr>
          <w:lang w:val="es-419"/>
        </w:rPr>
        <w:t>No aplica</w:t>
      </w:r>
    </w:p>
    <w:p w14:paraId="568D067A" w14:textId="77777777" w:rsidR="00EB6037" w:rsidRPr="00EB6037" w:rsidRDefault="00EB6037" w:rsidP="00EB6037">
      <w:pPr>
        <w:rPr>
          <w:lang w:val="es-419"/>
        </w:rPr>
      </w:pPr>
    </w:p>
    <w:p w14:paraId="36D81801" w14:textId="7C5EA92C" w:rsidR="00CE2E2A" w:rsidRPr="00507088" w:rsidRDefault="00EB6037" w:rsidP="00507088">
      <w:pPr>
        <w:pStyle w:val="Heading2"/>
        <w:rPr>
          <w:sz w:val="22"/>
          <w:lang w:val="es-419"/>
        </w:rPr>
      </w:pPr>
      <w:bookmarkStart w:id="7" w:name="_Toc422230846"/>
      <w:r>
        <w:rPr>
          <w:sz w:val="22"/>
          <w:lang w:val="es-419"/>
        </w:rPr>
        <w:lastRenderedPageBreak/>
        <w:t xml:space="preserve">I.5 </w:t>
      </w:r>
      <w:r w:rsidR="0087720C" w:rsidRPr="00507088">
        <w:rPr>
          <w:sz w:val="22"/>
          <w:lang w:val="es-419"/>
        </w:rPr>
        <w:t>M</w:t>
      </w:r>
      <w:r w:rsidR="00CE2E2A" w:rsidRPr="00507088">
        <w:rPr>
          <w:sz w:val="22"/>
          <w:lang w:val="es-419"/>
        </w:rPr>
        <w:t>etadatos</w:t>
      </w:r>
      <w:r w:rsidR="0087720C" w:rsidRPr="00507088">
        <w:rPr>
          <w:sz w:val="22"/>
          <w:lang w:val="es-419"/>
        </w:rPr>
        <w:t xml:space="preserve"> estadarizados</w:t>
      </w:r>
      <w:bookmarkEnd w:id="7"/>
    </w:p>
    <w:p w14:paraId="1B1DB1FC" w14:textId="77777777" w:rsidR="00FB1E1A" w:rsidRPr="00DB7ACE" w:rsidRDefault="00FB1E1A" w:rsidP="00FB1E1A">
      <w:pPr>
        <w:pStyle w:val="ListParagraph"/>
        <w:ind w:left="360"/>
        <w:jc w:val="both"/>
        <w:rPr>
          <w:sz w:val="20"/>
          <w:szCs w:val="20"/>
          <w:u w:val="single"/>
        </w:rPr>
      </w:pPr>
    </w:p>
    <w:p w14:paraId="5D41DF4C" w14:textId="77777777" w:rsidR="0091434A" w:rsidRPr="00DB7ACE" w:rsidRDefault="0091434A" w:rsidP="00024F2F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 xml:space="preserve">¿El INEGI cuenta con procesos que garanticen </w:t>
      </w:r>
      <w:r w:rsidR="00DC0568">
        <w:rPr>
          <w:rFonts w:eastAsia="Times New Roman" w:cs="Times New Roman"/>
          <w:sz w:val="20"/>
          <w:szCs w:val="20"/>
          <w:lang w:eastAsia="es-MX"/>
        </w:rPr>
        <w:t>la</w:t>
      </w:r>
      <w:r w:rsidR="003315F5">
        <w:rPr>
          <w:rFonts w:eastAsia="Times New Roman" w:cs="Times New Roman"/>
          <w:sz w:val="20"/>
          <w:szCs w:val="20"/>
          <w:lang w:eastAsia="es-MX"/>
        </w:rPr>
        <w:t xml:space="preserve"> elabor</w:t>
      </w:r>
      <w:r w:rsidR="00DC0568">
        <w:rPr>
          <w:rFonts w:eastAsia="Times New Roman" w:cs="Times New Roman"/>
          <w:sz w:val="20"/>
          <w:szCs w:val="20"/>
          <w:lang w:eastAsia="es-MX"/>
        </w:rPr>
        <w:t>ación</w:t>
      </w:r>
      <w:r w:rsidR="003315F5">
        <w:rPr>
          <w:rFonts w:eastAsia="Times New Roman" w:cs="Times New Roman"/>
          <w:sz w:val="20"/>
          <w:szCs w:val="20"/>
          <w:lang w:eastAsia="es-MX"/>
        </w:rPr>
        <w:t xml:space="preserve"> </w:t>
      </w:r>
      <w:r w:rsidR="001D736B">
        <w:rPr>
          <w:rFonts w:eastAsia="Times New Roman" w:cs="Times New Roman"/>
          <w:sz w:val="20"/>
          <w:szCs w:val="20"/>
          <w:lang w:eastAsia="es-MX"/>
        </w:rPr>
        <w:t>de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metadatos </w:t>
      </w:r>
      <w:r w:rsidR="00EF36CC">
        <w:rPr>
          <w:rFonts w:eastAsia="Times New Roman" w:cs="Times New Roman"/>
          <w:sz w:val="20"/>
          <w:szCs w:val="20"/>
          <w:lang w:eastAsia="es-MX"/>
        </w:rPr>
        <w:t xml:space="preserve">de todos proyectos estadísticos y geográficos 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de acuerdo con un </w:t>
      </w:r>
      <w:r w:rsidR="00DC0568">
        <w:rPr>
          <w:rFonts w:eastAsia="Times New Roman" w:cs="Times New Roman"/>
          <w:sz w:val="20"/>
          <w:szCs w:val="20"/>
          <w:lang w:eastAsia="es-MX"/>
        </w:rPr>
        <w:t>estándar o buena práctica internacional</w:t>
      </w:r>
      <w:r w:rsidRPr="00DB7ACE">
        <w:rPr>
          <w:rFonts w:eastAsia="Times New Roman" w:cs="Times New Roman"/>
          <w:sz w:val="20"/>
          <w:szCs w:val="20"/>
          <w:lang w:eastAsia="es-MX"/>
        </w:rPr>
        <w:t>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628953BB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0A572721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C84DB7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FE4C3E5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63BE33D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4ED45724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495E0C18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3802C26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CE96A92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1AA4BDE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D2D3B8B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B5230AB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B21E82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7B16BD8F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431FEFA6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3B39788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6D219AE" w14:textId="42582016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52FEFF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7E2708DE" w14:textId="77777777" w:rsidR="00451427" w:rsidRPr="00024F2F" w:rsidRDefault="00451427" w:rsidP="00024F2F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3A8C3877" w14:textId="729185C4" w:rsidR="001738F3" w:rsidRPr="00DB7ACE" w:rsidRDefault="001738F3" w:rsidP="00024F2F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 xml:space="preserve">¿El INEGI </w:t>
      </w:r>
      <w:r w:rsidR="00947928">
        <w:rPr>
          <w:rFonts w:eastAsia="Times New Roman" w:cs="Times New Roman"/>
          <w:sz w:val="20"/>
          <w:szCs w:val="20"/>
          <w:lang w:eastAsia="es-MX"/>
        </w:rPr>
        <w:t xml:space="preserve">lleva a cabo </w:t>
      </w:r>
      <w:r w:rsidR="00557602">
        <w:rPr>
          <w:rFonts w:eastAsia="Times New Roman" w:cs="Times New Roman"/>
          <w:sz w:val="20"/>
          <w:szCs w:val="20"/>
          <w:lang w:eastAsia="es-MX"/>
        </w:rPr>
        <w:t>el resguardo y conservación de</w:t>
      </w:r>
      <w:r w:rsidR="00524CBD" w:rsidRPr="00DB7ACE">
        <w:rPr>
          <w:rFonts w:eastAsia="Times New Roman" w:cs="Times New Roman"/>
          <w:sz w:val="20"/>
          <w:szCs w:val="20"/>
          <w:lang w:eastAsia="es-MX"/>
        </w:rPr>
        <w:t xml:space="preserve"> la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</w:t>
      </w:r>
      <w:r w:rsidR="00524CBD" w:rsidRPr="00DB7ACE">
        <w:rPr>
          <w:rFonts w:eastAsia="Times New Roman" w:cs="Times New Roman"/>
          <w:sz w:val="20"/>
          <w:szCs w:val="20"/>
          <w:lang w:eastAsia="es-MX"/>
        </w:rPr>
        <w:t>información estadística y geográfica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y </w:t>
      </w:r>
      <w:r w:rsidR="00557602">
        <w:rPr>
          <w:rFonts w:eastAsia="Times New Roman" w:cs="Times New Roman"/>
          <w:sz w:val="20"/>
          <w:szCs w:val="20"/>
          <w:lang w:eastAsia="es-MX"/>
        </w:rPr>
        <w:t>su</w:t>
      </w:r>
      <w:r w:rsidRPr="00DB7ACE">
        <w:rPr>
          <w:rFonts w:eastAsia="Times New Roman" w:cs="Times New Roman"/>
          <w:sz w:val="20"/>
          <w:szCs w:val="20"/>
          <w:lang w:eastAsia="es-MX"/>
        </w:rPr>
        <w:t>s metadatos</w:t>
      </w:r>
      <w:r w:rsidR="001900E2">
        <w:rPr>
          <w:rFonts w:eastAsia="Times New Roman" w:cs="Times New Roman"/>
          <w:sz w:val="20"/>
          <w:szCs w:val="20"/>
          <w:lang w:eastAsia="es-MX"/>
        </w:rPr>
        <w:t xml:space="preserve"> </w:t>
      </w:r>
      <w:r w:rsidR="009551C8">
        <w:rPr>
          <w:rFonts w:eastAsia="Times New Roman" w:cs="Times New Roman"/>
          <w:sz w:val="20"/>
          <w:szCs w:val="20"/>
          <w:lang w:val="es-419" w:eastAsia="es-MX"/>
        </w:rPr>
        <w:t xml:space="preserve">siguiendo </w:t>
      </w:r>
      <w:r w:rsidR="001900E2">
        <w:rPr>
          <w:rFonts w:eastAsia="Times New Roman" w:cs="Times New Roman"/>
          <w:sz w:val="20"/>
          <w:szCs w:val="20"/>
          <w:lang w:eastAsia="es-MX"/>
        </w:rPr>
        <w:t>a</w:t>
      </w:r>
      <w:r w:rsidR="009551C8">
        <w:rPr>
          <w:rFonts w:eastAsia="Times New Roman" w:cs="Times New Roman"/>
          <w:sz w:val="20"/>
          <w:szCs w:val="20"/>
          <w:lang w:val="es-419" w:eastAsia="es-MX"/>
        </w:rPr>
        <w:t>lguna</w:t>
      </w:r>
      <w:r w:rsidR="001900E2">
        <w:rPr>
          <w:rFonts w:eastAsia="Times New Roman" w:cs="Times New Roman"/>
          <w:sz w:val="20"/>
          <w:szCs w:val="20"/>
          <w:lang w:eastAsia="es-MX"/>
        </w:rPr>
        <w:t xml:space="preserve"> buena práctica internacional</w:t>
      </w:r>
      <w:r w:rsidRPr="00DB7ACE">
        <w:rPr>
          <w:rFonts w:eastAsia="Times New Roman" w:cs="Times New Roman"/>
          <w:sz w:val="20"/>
          <w:szCs w:val="20"/>
          <w:lang w:eastAsia="es-MX"/>
        </w:rPr>
        <w:t>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1D65E64B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3273126F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396ECF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00E7662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5E06A96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7267522F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69409101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6D07B152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B2A8E7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AA7AEC4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DE858A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59D515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F462E3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21E2E08D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00C8D86D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3423911C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382ABE6" w14:textId="5AAFE131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7097BE5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28EE54AE" w14:textId="77777777" w:rsidR="00524CBD" w:rsidRPr="00DB7ACE" w:rsidRDefault="00524CBD" w:rsidP="00024F2F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5A336609" w14:textId="40AD0622" w:rsidR="00A023EE" w:rsidRPr="00DB7ACE" w:rsidRDefault="00A023EE" w:rsidP="00024F2F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¿El INEGI</w:t>
      </w:r>
      <w:r w:rsidR="003732B0">
        <w:rPr>
          <w:rFonts w:eastAsia="Times New Roman" w:cs="Times New Roman"/>
          <w:sz w:val="20"/>
          <w:szCs w:val="20"/>
          <w:lang w:eastAsia="es-MX"/>
        </w:rPr>
        <w:t xml:space="preserve"> cuenta con un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</w:t>
      </w:r>
      <w:r w:rsidR="003F4F80">
        <w:rPr>
          <w:rFonts w:eastAsia="Times New Roman" w:cs="Times New Roman"/>
          <w:sz w:val="20"/>
          <w:szCs w:val="20"/>
          <w:lang w:eastAsia="es-MX"/>
        </w:rPr>
        <w:t>repositorio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</w:t>
      </w:r>
      <w:r w:rsidR="003732B0">
        <w:rPr>
          <w:rFonts w:eastAsia="Times New Roman" w:cs="Times New Roman"/>
          <w:sz w:val="20"/>
          <w:szCs w:val="20"/>
          <w:lang w:eastAsia="es-MX"/>
        </w:rPr>
        <w:t xml:space="preserve">institucional 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de metadatos </w:t>
      </w:r>
      <w:r w:rsidR="003732B0">
        <w:rPr>
          <w:rFonts w:eastAsia="Times New Roman" w:cs="Times New Roman"/>
          <w:sz w:val="20"/>
          <w:szCs w:val="20"/>
          <w:lang w:eastAsia="es-MX"/>
        </w:rPr>
        <w:t xml:space="preserve">organizado </w:t>
      </w:r>
      <w:r w:rsidR="003732B0" w:rsidRPr="00DB7ACE">
        <w:rPr>
          <w:rFonts w:eastAsia="Times New Roman" w:cs="Times New Roman"/>
          <w:sz w:val="20"/>
          <w:szCs w:val="20"/>
          <w:lang w:eastAsia="es-MX"/>
        </w:rPr>
        <w:t>sistemática</w:t>
      </w:r>
      <w:r w:rsidR="003732B0">
        <w:rPr>
          <w:rFonts w:eastAsia="Times New Roman" w:cs="Times New Roman"/>
          <w:sz w:val="20"/>
          <w:szCs w:val="20"/>
          <w:lang w:eastAsia="es-MX"/>
        </w:rPr>
        <w:t>mente</w:t>
      </w:r>
      <w:r w:rsidR="003732B0" w:rsidRPr="00DB7ACE">
        <w:rPr>
          <w:rFonts w:eastAsia="Times New Roman" w:cs="Times New Roman"/>
          <w:sz w:val="20"/>
          <w:szCs w:val="20"/>
          <w:lang w:eastAsia="es-MX"/>
        </w:rPr>
        <w:t xml:space="preserve"> 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para asegurar </w:t>
      </w:r>
      <w:r w:rsidR="003732B0">
        <w:rPr>
          <w:rFonts w:eastAsia="Times New Roman" w:cs="Times New Roman"/>
          <w:sz w:val="20"/>
          <w:szCs w:val="20"/>
          <w:lang w:eastAsia="es-MX"/>
        </w:rPr>
        <w:t xml:space="preserve">la </w:t>
      </w:r>
      <w:r w:rsidRPr="00DB7ACE">
        <w:rPr>
          <w:rFonts w:eastAsia="Times New Roman" w:cs="Times New Roman"/>
          <w:sz w:val="20"/>
          <w:szCs w:val="20"/>
          <w:lang w:eastAsia="es-MX"/>
        </w:rPr>
        <w:t>accesib</w:t>
      </w:r>
      <w:r w:rsidR="003732B0">
        <w:rPr>
          <w:rFonts w:eastAsia="Times New Roman" w:cs="Times New Roman"/>
          <w:sz w:val="20"/>
          <w:szCs w:val="20"/>
          <w:lang w:eastAsia="es-MX"/>
        </w:rPr>
        <w:t>i</w:t>
      </w:r>
      <w:r w:rsidRPr="00DB7ACE">
        <w:rPr>
          <w:rFonts w:eastAsia="Times New Roman" w:cs="Times New Roman"/>
          <w:sz w:val="20"/>
          <w:szCs w:val="20"/>
          <w:lang w:eastAsia="es-MX"/>
        </w:rPr>
        <w:t>l</w:t>
      </w:r>
      <w:r w:rsidR="003732B0">
        <w:rPr>
          <w:rFonts w:eastAsia="Times New Roman" w:cs="Times New Roman"/>
          <w:sz w:val="20"/>
          <w:szCs w:val="20"/>
          <w:lang w:eastAsia="es-MX"/>
        </w:rPr>
        <w:t>idad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</w:t>
      </w:r>
      <w:r w:rsidR="003732B0">
        <w:rPr>
          <w:rFonts w:eastAsia="Times New Roman" w:cs="Times New Roman"/>
          <w:sz w:val="20"/>
          <w:szCs w:val="20"/>
          <w:lang w:eastAsia="es-MX"/>
        </w:rPr>
        <w:t xml:space="preserve">y 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reutilización </w:t>
      </w:r>
      <w:r w:rsidR="003732B0">
        <w:rPr>
          <w:rFonts w:eastAsia="Times New Roman" w:cs="Times New Roman"/>
          <w:sz w:val="20"/>
          <w:szCs w:val="20"/>
          <w:lang w:eastAsia="es-MX"/>
        </w:rPr>
        <w:t>de la información</w:t>
      </w:r>
      <w:r w:rsidR="006F3772">
        <w:rPr>
          <w:rFonts w:eastAsia="Times New Roman" w:cs="Times New Roman"/>
          <w:sz w:val="20"/>
          <w:szCs w:val="20"/>
          <w:lang w:val="es-419" w:eastAsia="es-MX"/>
        </w:rPr>
        <w:t xml:space="preserve"> estadística y geográfica</w:t>
      </w:r>
      <w:r w:rsidRPr="00DB7ACE">
        <w:rPr>
          <w:rFonts w:eastAsia="Times New Roman" w:cs="Times New Roman"/>
          <w:sz w:val="20"/>
          <w:szCs w:val="20"/>
          <w:lang w:eastAsia="es-MX"/>
        </w:rPr>
        <w:t>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28AE6B6C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17CD4B5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9CFA1A5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D78FF65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5EAB855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472A270A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465BE035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4DB52027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89F5C4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4A3B6AE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7A4157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CD8516B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1B851E1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711F4CDD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37287FAD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27B6EFE8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01E6BE0" w14:textId="5C4F22C0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A1D4CFD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1A2719CD" w14:textId="77777777" w:rsidR="00A023EE" w:rsidRPr="00DB7ACE" w:rsidRDefault="00A023EE" w:rsidP="00024F2F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691598C6" w14:textId="77777777" w:rsidR="00E26A02" w:rsidRPr="00DB7ACE" w:rsidRDefault="00E26A02" w:rsidP="00024F2F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¿El INEGI cuenta con programas de capacitación y desarrollo para mejorar las habilidades del personal en el manejo de metadatos?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382D1D7B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58D4BB0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4173E5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ABEE6FF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8B08D6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6F7009DA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35D0BD98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240635C1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D48F62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318AD4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4BC7EF2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E5ED0F2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682B53F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746F2FBD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3836D37A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2A5BBCB9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C63D109" w14:textId="6C59D90A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C571937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20A5370A" w14:textId="77777777" w:rsidR="00E26A02" w:rsidRPr="00DB7ACE" w:rsidRDefault="00E26A02" w:rsidP="00024F2F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7D3D3C57" w14:textId="77777777" w:rsidR="00D42B31" w:rsidRPr="00DB7ACE" w:rsidRDefault="00D42B31" w:rsidP="00024F2F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 xml:space="preserve">¿Existe una UA responsable de </w:t>
      </w:r>
      <w:r w:rsidR="00376DBC">
        <w:rPr>
          <w:rFonts w:eastAsia="Times New Roman" w:cs="Times New Roman"/>
          <w:sz w:val="20"/>
          <w:szCs w:val="20"/>
          <w:lang w:eastAsia="es-MX"/>
        </w:rPr>
        <w:t xml:space="preserve">coordinar la elaboración, publicación y mantenimiento de los </w:t>
      </w:r>
      <w:r w:rsidRPr="00DB7ACE">
        <w:rPr>
          <w:rFonts w:eastAsia="Times New Roman" w:cs="Times New Roman"/>
          <w:sz w:val="20"/>
          <w:szCs w:val="20"/>
          <w:lang w:eastAsia="es-MX"/>
        </w:rPr>
        <w:t>metadatos de la información estadística y geográfica?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20CF2CFA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688760E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C9DE992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116437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E279D6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0E0A2309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46FD2625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78AD438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A04E6C4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915BAC2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1AA57E0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EFA1D71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C4855A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26EDCF3C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35EEDB6C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27649F32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A3BF649" w14:textId="64CC2A55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9644668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40D1F12B" w14:textId="77777777" w:rsidR="00D42B31" w:rsidRPr="00024F2F" w:rsidRDefault="00D42B31" w:rsidP="00024F2F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511DD17E" w14:textId="77777777" w:rsidR="0091434A" w:rsidRPr="00DB7ACE" w:rsidRDefault="0091434A" w:rsidP="00024F2F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 xml:space="preserve">¿El INEGI cuenta con un glosario </w:t>
      </w:r>
      <w:r w:rsidR="00CB1393" w:rsidRPr="00DB7ACE">
        <w:rPr>
          <w:rFonts w:eastAsia="Times New Roman" w:cs="Times New Roman"/>
          <w:sz w:val="20"/>
          <w:szCs w:val="20"/>
          <w:lang w:eastAsia="es-MX"/>
        </w:rPr>
        <w:t>estadístic</w:t>
      </w:r>
      <w:r w:rsidR="00CB1393">
        <w:rPr>
          <w:rFonts w:eastAsia="Times New Roman" w:cs="Times New Roman"/>
          <w:sz w:val="20"/>
          <w:szCs w:val="20"/>
          <w:lang w:eastAsia="es-MX"/>
        </w:rPr>
        <w:t xml:space="preserve">o y geográfico a nivel institucional, actualizado y </w:t>
      </w:r>
      <w:r w:rsidRPr="00DB7ACE">
        <w:rPr>
          <w:rFonts w:eastAsia="Times New Roman" w:cs="Times New Roman"/>
          <w:sz w:val="20"/>
          <w:szCs w:val="20"/>
          <w:lang w:eastAsia="es-MX"/>
        </w:rPr>
        <w:t>disponible al público?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4AB2B72B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0C340745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30786B5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2C7A0C7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F6FAFA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563F63DC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4529BF1E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6D95BB3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43BF43D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B15981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6793CBD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41C254F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6D00AE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039DC015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58E6D93E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2B29161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24024EC" w14:textId="78179935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1D56C0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0B7A1A9A" w14:textId="77777777" w:rsidR="003A6814" w:rsidRDefault="003A6814" w:rsidP="003A6814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14:paraId="561B25DE" w14:textId="20882D38" w:rsidR="003A6814" w:rsidRPr="00507088" w:rsidRDefault="00D34751" w:rsidP="003A6814">
      <w:pPr>
        <w:pStyle w:val="Heading2"/>
        <w:rPr>
          <w:sz w:val="22"/>
          <w:lang w:val="es-419"/>
        </w:rPr>
      </w:pPr>
      <w:bookmarkStart w:id="8" w:name="_Toc422230847"/>
      <w:r>
        <w:rPr>
          <w:sz w:val="22"/>
          <w:lang w:val="es-419"/>
        </w:rPr>
        <w:t xml:space="preserve">I.6 </w:t>
      </w:r>
      <w:r w:rsidR="003A6814" w:rsidRPr="00507088">
        <w:rPr>
          <w:sz w:val="22"/>
          <w:lang w:val="es-419"/>
        </w:rPr>
        <w:t>Veracidad (precisión y confiabilidad)</w:t>
      </w:r>
      <w:bookmarkEnd w:id="8"/>
    </w:p>
    <w:p w14:paraId="6A88A91C" w14:textId="77777777" w:rsidR="003A6814" w:rsidRPr="00DB7ACE" w:rsidRDefault="003A6814" w:rsidP="003A6814">
      <w:pPr>
        <w:pStyle w:val="ListParagraph"/>
        <w:ind w:left="360"/>
        <w:jc w:val="both"/>
        <w:rPr>
          <w:sz w:val="20"/>
          <w:szCs w:val="20"/>
          <w:u w:val="single"/>
        </w:rPr>
      </w:pPr>
    </w:p>
    <w:p w14:paraId="17CC93DB" w14:textId="77777777" w:rsidR="003A6814" w:rsidRPr="00DB7ACE" w:rsidRDefault="003A6814" w:rsidP="00035A4A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</w:t>
      </w:r>
      <w:r>
        <w:rPr>
          <w:rFonts w:eastAsia="Times New Roman" w:cs="Times New Roman"/>
          <w:sz w:val="20"/>
          <w:szCs w:val="20"/>
          <w:lang w:eastAsia="es-MX"/>
        </w:rPr>
        <w:t>El INEGI, a través de su UA, tiene algún mecanismo para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</w:t>
      </w:r>
      <w:r>
        <w:rPr>
          <w:rFonts w:eastAsia="Times New Roman" w:cs="Times New Roman"/>
          <w:sz w:val="20"/>
          <w:szCs w:val="20"/>
          <w:lang w:eastAsia="es-MX"/>
        </w:rPr>
        <w:t>llevar a cabo un seguimiento de los cambios</w:t>
      </w:r>
      <w:r w:rsidRPr="009F2EAE">
        <w:rPr>
          <w:rFonts w:eastAsia="Times New Roman" w:cs="Times New Roman"/>
          <w:sz w:val="20"/>
          <w:szCs w:val="20"/>
          <w:lang w:eastAsia="es-MX"/>
        </w:rPr>
        <w:t xml:space="preserve"> a la información divulgada en las publicaciones estadísticas y geográficas del INEGI</w:t>
      </w:r>
      <w:r w:rsidRPr="00024F2F">
        <w:rPr>
          <w:rFonts w:eastAsia="Times New Roman" w:cs="Times New Roman"/>
          <w:sz w:val="20"/>
          <w:szCs w:val="20"/>
          <w:lang w:eastAsia="es-MX"/>
        </w:rPr>
        <w:t xml:space="preserve">, 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y </w:t>
      </w:r>
      <w:r>
        <w:rPr>
          <w:rFonts w:eastAsia="Times New Roman" w:cs="Times New Roman"/>
          <w:sz w:val="20"/>
          <w:szCs w:val="20"/>
          <w:lang w:eastAsia="es-MX"/>
        </w:rPr>
        <w:t xml:space="preserve">verificar que </w:t>
      </w:r>
      <w:r w:rsidRPr="00DB7ACE">
        <w:rPr>
          <w:rFonts w:eastAsia="Times New Roman" w:cs="Times New Roman"/>
          <w:sz w:val="20"/>
          <w:szCs w:val="20"/>
          <w:lang w:eastAsia="es-MX"/>
        </w:rPr>
        <w:t>se encuentre disponible al público una explicación acerca de la razón y naturaleza de los ajustes y correcciones, así como la fecha en que se hicieron los cambios?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0C86DC8F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55DE84F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49F3545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ACB6D7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9340A95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607B9D6D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2CC8190A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13756C3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AC5AD8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C9E362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C9085E1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F6CF16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1763FD4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5C4891A5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015350B8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744C487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D849164" w14:textId="690ABEB2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1CA6319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1E50F5A1" w14:textId="77777777" w:rsidR="003A6814" w:rsidRDefault="003A6814" w:rsidP="003A6814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08810E0F" w14:textId="77777777" w:rsidR="008C193B" w:rsidRPr="00AF6EE4" w:rsidRDefault="008C193B" w:rsidP="00550E1E">
      <w:pPr>
        <w:pStyle w:val="Heading1"/>
        <w:numPr>
          <w:ilvl w:val="0"/>
          <w:numId w:val="4"/>
        </w:numPr>
        <w:rPr>
          <w:sz w:val="24"/>
        </w:rPr>
      </w:pPr>
      <w:bookmarkStart w:id="9" w:name="_Toc422230848"/>
      <w:r w:rsidRPr="00AF6EE4">
        <w:rPr>
          <w:sz w:val="24"/>
        </w:rPr>
        <w:t>Aseguramiento de la calidad en los procesos estadísticos y geográficos</w:t>
      </w:r>
      <w:bookmarkEnd w:id="9"/>
    </w:p>
    <w:p w14:paraId="3698D861" w14:textId="77777777" w:rsidR="00456998" w:rsidRPr="00DB7ACE" w:rsidRDefault="00456998" w:rsidP="00D55201">
      <w:pPr>
        <w:spacing w:after="0" w:line="240" w:lineRule="auto"/>
        <w:ind w:left="1080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14:paraId="676020AA" w14:textId="3324EA12" w:rsidR="00606832" w:rsidRPr="007F5BCA" w:rsidRDefault="00606832" w:rsidP="00606832">
      <w:pPr>
        <w:jc w:val="both"/>
        <w:rPr>
          <w:sz w:val="20"/>
          <w:szCs w:val="20"/>
        </w:rPr>
      </w:pPr>
      <w:r w:rsidRPr="007F5BCA">
        <w:rPr>
          <w:sz w:val="20"/>
          <w:szCs w:val="20"/>
        </w:rPr>
        <w:t>En esta sección se busca conocer</w:t>
      </w:r>
      <w:r w:rsidRPr="007F5BCA">
        <w:rPr>
          <w:sz w:val="20"/>
          <w:szCs w:val="20"/>
          <w:lang w:val="es-419"/>
        </w:rPr>
        <w:t xml:space="preserve"> las prácticas </w:t>
      </w:r>
      <w:r>
        <w:rPr>
          <w:sz w:val="20"/>
          <w:szCs w:val="20"/>
          <w:lang w:val="es-419"/>
        </w:rPr>
        <w:t xml:space="preserve">de </w:t>
      </w:r>
      <w:r w:rsidR="00337F99">
        <w:rPr>
          <w:sz w:val="20"/>
          <w:szCs w:val="20"/>
          <w:lang w:val="es-419"/>
        </w:rPr>
        <w:t>la</w:t>
      </w:r>
      <w:r>
        <w:rPr>
          <w:sz w:val="20"/>
          <w:szCs w:val="20"/>
          <w:lang w:val="es-419"/>
        </w:rPr>
        <w:t xml:space="preserve"> unidad administrativa</w:t>
      </w:r>
      <w:r w:rsidRPr="007F5BCA">
        <w:rPr>
          <w:sz w:val="20"/>
          <w:szCs w:val="20"/>
          <w:lang w:val="es-419"/>
        </w:rPr>
        <w:t xml:space="preserve"> para el aseguramiento de la calidad </w:t>
      </w:r>
      <w:r>
        <w:rPr>
          <w:sz w:val="20"/>
          <w:szCs w:val="20"/>
        </w:rPr>
        <w:t>de los proces</w:t>
      </w:r>
      <w:r w:rsidRPr="007F5BCA">
        <w:rPr>
          <w:sz w:val="20"/>
          <w:szCs w:val="20"/>
        </w:rPr>
        <w:t>os estadísticos y geográficos</w:t>
      </w:r>
      <w:r w:rsidR="00963E24">
        <w:rPr>
          <w:sz w:val="20"/>
          <w:szCs w:val="20"/>
          <w:lang w:val="es-419"/>
        </w:rPr>
        <w:t>,</w:t>
      </w:r>
      <w:r>
        <w:rPr>
          <w:sz w:val="20"/>
          <w:szCs w:val="20"/>
          <w:lang w:val="es-419"/>
        </w:rPr>
        <w:t xml:space="preserve"> en relación con los atributos, principios, directrices y acciones definidos en la Norma y en la Política (ver la Sección II de la Guía).</w:t>
      </w:r>
    </w:p>
    <w:p w14:paraId="520C345B" w14:textId="785953B9" w:rsidR="00A0195D" w:rsidRPr="008463DD" w:rsidRDefault="008463DD" w:rsidP="008463DD">
      <w:pPr>
        <w:pStyle w:val="Heading2"/>
        <w:rPr>
          <w:sz w:val="22"/>
          <w:lang w:val="es-419"/>
        </w:rPr>
      </w:pPr>
      <w:bookmarkStart w:id="10" w:name="_Toc422230849"/>
      <w:r>
        <w:rPr>
          <w:sz w:val="22"/>
          <w:lang w:val="es-419"/>
        </w:rPr>
        <w:lastRenderedPageBreak/>
        <w:t xml:space="preserve">II.1 </w:t>
      </w:r>
      <w:r w:rsidR="00886305" w:rsidRPr="008463DD">
        <w:rPr>
          <w:sz w:val="22"/>
          <w:lang w:val="es-419"/>
        </w:rPr>
        <w:t>Relación</w:t>
      </w:r>
      <w:r w:rsidR="00A0195D" w:rsidRPr="008463DD">
        <w:rPr>
          <w:sz w:val="22"/>
          <w:lang w:val="es-419"/>
        </w:rPr>
        <w:t xml:space="preserve"> con usuarios</w:t>
      </w:r>
      <w:bookmarkEnd w:id="10"/>
    </w:p>
    <w:p w14:paraId="39417B7F" w14:textId="77777777" w:rsidR="00A0195D" w:rsidRPr="00774BAD" w:rsidRDefault="00A0195D" w:rsidP="00A0195D">
      <w:pPr>
        <w:pStyle w:val="ListParagraph"/>
        <w:ind w:left="360"/>
        <w:jc w:val="both"/>
        <w:rPr>
          <w:sz w:val="20"/>
          <w:szCs w:val="20"/>
          <w:u w:val="single"/>
        </w:rPr>
      </w:pPr>
    </w:p>
    <w:p w14:paraId="202B9B51" w14:textId="0A8DA43E" w:rsidR="00A0195D" w:rsidRPr="00C9474B" w:rsidRDefault="00A0195D" w:rsidP="00C9474B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C9474B">
        <w:rPr>
          <w:rFonts w:eastAsia="Times New Roman" w:cs="Times New Roman"/>
          <w:sz w:val="20"/>
          <w:szCs w:val="20"/>
          <w:lang w:eastAsia="es-MX"/>
        </w:rPr>
        <w:t>¿</w:t>
      </w:r>
      <w:r w:rsidR="00415188" w:rsidRPr="00C9474B">
        <w:rPr>
          <w:rFonts w:eastAsia="Times New Roman" w:cs="Times New Roman"/>
          <w:sz w:val="20"/>
          <w:szCs w:val="20"/>
          <w:lang w:eastAsia="es-MX"/>
        </w:rPr>
        <w:t>El INEGI, a través de s</w:t>
      </w:r>
      <w:r w:rsidRPr="00C9474B">
        <w:rPr>
          <w:rFonts w:eastAsia="Times New Roman" w:cs="Times New Roman"/>
          <w:sz w:val="20"/>
          <w:szCs w:val="20"/>
          <w:lang w:eastAsia="es-MX"/>
        </w:rPr>
        <w:t>u UA</w:t>
      </w:r>
      <w:r w:rsidR="00415188" w:rsidRPr="00C9474B">
        <w:rPr>
          <w:rFonts w:eastAsia="Times New Roman" w:cs="Times New Roman"/>
          <w:sz w:val="20"/>
          <w:szCs w:val="20"/>
          <w:lang w:eastAsia="es-MX"/>
        </w:rPr>
        <w:t>, cuenta con algún procedimiento u otro mecanismo</w:t>
      </w:r>
      <w:r w:rsidRPr="00C9474B">
        <w:rPr>
          <w:rFonts w:eastAsia="Times New Roman" w:cs="Times New Roman"/>
          <w:sz w:val="20"/>
          <w:szCs w:val="20"/>
          <w:lang w:eastAsia="es-MX"/>
        </w:rPr>
        <w:t xml:space="preserve"> </w:t>
      </w:r>
      <w:r w:rsidR="007B70DF">
        <w:rPr>
          <w:rFonts w:eastAsia="Times New Roman" w:cs="Times New Roman"/>
          <w:sz w:val="20"/>
          <w:szCs w:val="20"/>
          <w:lang w:val="es-419" w:eastAsia="es-MX"/>
        </w:rPr>
        <w:t xml:space="preserve">formal </w:t>
      </w:r>
      <w:r w:rsidRPr="00C9474B">
        <w:rPr>
          <w:rFonts w:eastAsia="Times New Roman" w:cs="Times New Roman"/>
          <w:sz w:val="20"/>
          <w:szCs w:val="20"/>
          <w:lang w:eastAsia="es-MX"/>
        </w:rPr>
        <w:t>para manejar las relaci</w:t>
      </w:r>
      <w:r w:rsidR="00276787" w:rsidRPr="00C9474B">
        <w:rPr>
          <w:rFonts w:eastAsia="Times New Roman" w:cs="Times New Roman"/>
          <w:sz w:val="20"/>
          <w:szCs w:val="20"/>
          <w:lang w:eastAsia="es-MX"/>
        </w:rPr>
        <w:t>ones del Instituto</w:t>
      </w:r>
      <w:r w:rsidRPr="00C9474B">
        <w:rPr>
          <w:rFonts w:eastAsia="Times New Roman" w:cs="Times New Roman"/>
          <w:sz w:val="20"/>
          <w:szCs w:val="20"/>
          <w:lang w:eastAsia="es-MX"/>
        </w:rPr>
        <w:t xml:space="preserve"> con cada uno de los siguientes</w:t>
      </w:r>
      <w:r w:rsidR="00970216">
        <w:rPr>
          <w:rFonts w:eastAsia="Times New Roman" w:cs="Times New Roman"/>
          <w:sz w:val="20"/>
          <w:szCs w:val="20"/>
          <w:lang w:eastAsia="es-MX"/>
        </w:rPr>
        <w:t xml:space="preserve"> actores? Nota: </w:t>
      </w:r>
      <w:proofErr w:type="spellStart"/>
      <w:r w:rsidR="00970216">
        <w:rPr>
          <w:rFonts w:eastAsia="Times New Roman" w:cs="Times New Roman"/>
          <w:sz w:val="20"/>
          <w:szCs w:val="20"/>
          <w:lang w:eastAsia="es-MX"/>
        </w:rPr>
        <w:t>Dich</w:t>
      </w:r>
      <w:proofErr w:type="spellEnd"/>
      <w:r w:rsidR="00970216">
        <w:rPr>
          <w:rFonts w:eastAsia="Times New Roman" w:cs="Times New Roman"/>
          <w:sz w:val="20"/>
          <w:szCs w:val="20"/>
          <w:lang w:val="es-419" w:eastAsia="es-MX"/>
        </w:rPr>
        <w:t>o</w:t>
      </w:r>
      <w:r w:rsidR="00970216">
        <w:rPr>
          <w:rFonts w:eastAsia="Times New Roman" w:cs="Times New Roman"/>
          <w:sz w:val="20"/>
          <w:szCs w:val="20"/>
          <w:lang w:eastAsia="es-MX"/>
        </w:rPr>
        <w:t xml:space="preserve"> mecanismo o procedimiento</w:t>
      </w:r>
      <w:r w:rsidRPr="00C9474B">
        <w:rPr>
          <w:rFonts w:eastAsia="Times New Roman" w:cs="Times New Roman"/>
          <w:sz w:val="20"/>
          <w:szCs w:val="20"/>
          <w:lang w:eastAsia="es-MX"/>
        </w:rPr>
        <w:t xml:space="preserve"> deberá incluir al menos la identificación de actores relevantes, </w:t>
      </w:r>
      <w:r w:rsidR="00970216">
        <w:rPr>
          <w:rFonts w:eastAsia="Times New Roman" w:cs="Times New Roman"/>
          <w:sz w:val="20"/>
          <w:szCs w:val="20"/>
          <w:lang w:val="es-419" w:eastAsia="es-MX"/>
        </w:rPr>
        <w:t xml:space="preserve">medios </w:t>
      </w:r>
      <w:r w:rsidR="00970216">
        <w:rPr>
          <w:rFonts w:eastAsia="Times New Roman" w:cs="Times New Roman"/>
          <w:sz w:val="20"/>
          <w:szCs w:val="20"/>
          <w:lang w:eastAsia="es-MX"/>
        </w:rPr>
        <w:t xml:space="preserve">de consulta y </w:t>
      </w:r>
      <w:r w:rsidR="00970216">
        <w:rPr>
          <w:rFonts w:eastAsia="Times New Roman" w:cs="Times New Roman"/>
          <w:sz w:val="20"/>
          <w:szCs w:val="20"/>
          <w:lang w:val="es-419" w:eastAsia="es-MX"/>
        </w:rPr>
        <w:t xml:space="preserve">seguimiento de </w:t>
      </w:r>
      <w:r w:rsidRPr="00C9474B">
        <w:rPr>
          <w:rFonts w:eastAsia="Times New Roman" w:cs="Times New Roman"/>
          <w:sz w:val="20"/>
          <w:szCs w:val="20"/>
          <w:lang w:eastAsia="es-MX"/>
        </w:rPr>
        <w:t xml:space="preserve">las necesidades de cada actor. </w:t>
      </w:r>
    </w:p>
    <w:p w14:paraId="43F246A5" w14:textId="77777777" w:rsidR="00A0195D" w:rsidRPr="00774BAD" w:rsidRDefault="00A0195D" w:rsidP="00A0195D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MX"/>
        </w:rPr>
      </w:pPr>
    </w:p>
    <w:tbl>
      <w:tblPr>
        <w:tblStyle w:val="TableGrid"/>
        <w:tblW w:w="8124" w:type="dxa"/>
        <w:tblInd w:w="7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4"/>
        <w:gridCol w:w="506"/>
        <w:gridCol w:w="1315"/>
        <w:gridCol w:w="553"/>
        <w:gridCol w:w="726"/>
        <w:gridCol w:w="2710"/>
      </w:tblGrid>
      <w:tr w:rsidR="00A61673" w:rsidRPr="0048141C" w14:paraId="2F34D59D" w14:textId="77777777" w:rsidTr="00497DD3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08D0813" w14:textId="77777777" w:rsidR="00A61673" w:rsidRPr="00C312E0" w:rsidRDefault="00A61673" w:rsidP="008C1CF2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14:paraId="6DC67F59" w14:textId="6D2B8B62" w:rsidR="00A61673" w:rsidRPr="00C312E0" w:rsidRDefault="00A61673" w:rsidP="008C1CF2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</w:pPr>
            <w:r w:rsidRPr="00C312E0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>S</w:t>
            </w:r>
            <w:r w:rsidRPr="00C312E0"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  <w:t>í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14:paraId="25F1CE5D" w14:textId="27EFB781" w:rsidR="00A61673" w:rsidRPr="00C312E0" w:rsidRDefault="00A61673" w:rsidP="008C1CF2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</w:pPr>
            <w:r w:rsidRPr="00C312E0"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  <w:t>Sí parcialmente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B9C76" w14:textId="1497FDD7" w:rsidR="00A61673" w:rsidRPr="00C312E0" w:rsidRDefault="00A61673" w:rsidP="008C1CF2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48CCB" w14:textId="775128F4" w:rsidR="00A61673" w:rsidRPr="00C312E0" w:rsidRDefault="00A61673" w:rsidP="008C1CF2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2710" w:type="dxa"/>
            <w:tcBorders>
              <w:left w:val="single" w:sz="4" w:space="0" w:color="auto"/>
            </w:tcBorders>
            <w:vAlign w:val="center"/>
          </w:tcPr>
          <w:p w14:paraId="0A2E59B9" w14:textId="505CB187" w:rsidR="00A61673" w:rsidRPr="00C312E0" w:rsidRDefault="008C1CF2" w:rsidP="008C1CF2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  <w:t>¿Existe documentación soporte?</w:t>
            </w:r>
            <w:r w:rsidR="00C43538" w:rsidRPr="00C312E0"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  <w:t xml:space="preserve"> [</w:t>
            </w:r>
            <w:r w:rsidRPr="00C312E0"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  <w:t>S</w:t>
            </w:r>
            <w:r w:rsidR="00C43538" w:rsidRPr="00C312E0"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  <w:t>í/</w:t>
            </w:r>
            <w:r w:rsidR="007B70DF"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  <w:t>I</w:t>
            </w:r>
            <w:r w:rsidR="00070963"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  <w:t>ncompleta</w:t>
            </w:r>
            <w:r w:rsidR="00C43538" w:rsidRPr="00C312E0"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  <w:t>/No]</w:t>
            </w:r>
          </w:p>
        </w:tc>
      </w:tr>
      <w:tr w:rsidR="008C1CF2" w:rsidRPr="00CE3C73" w14:paraId="3CD39FB9" w14:textId="77777777" w:rsidTr="00497DD3">
        <w:trPr>
          <w:trHeight w:val="397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3C5D9" w14:textId="77777777" w:rsidR="008C1CF2" w:rsidRPr="00C312E0" w:rsidRDefault="008C1CF2" w:rsidP="008C1CF2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Poder ejecutivo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7C48E" w14:textId="785FFA45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D21EF" w14:textId="24F65F11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9D931" w14:textId="48869489" w:rsidR="008C1CF2" w:rsidRPr="00C312E0" w:rsidRDefault="008C1CF2" w:rsidP="008C1CF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A3371" w14:textId="1B301F64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271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E11F4" w14:textId="1DC0D8EB" w:rsidR="008C1CF2" w:rsidRPr="00C312E0" w:rsidRDefault="008C1CF2" w:rsidP="008C1CF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8C1CF2" w:rsidRPr="00CE3C73" w14:paraId="790201B4" w14:textId="77777777" w:rsidTr="00497DD3">
        <w:trPr>
          <w:trHeight w:val="397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DA34D22" w14:textId="77777777" w:rsidR="008C1CF2" w:rsidRPr="00C312E0" w:rsidRDefault="008C1CF2" w:rsidP="008C1CF2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Poder legislativo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14:paraId="5866F079" w14:textId="15111E42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14:paraId="1644FBCB" w14:textId="1AA9E56C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2CB6C" w14:textId="230BC9AF" w:rsidR="008C1CF2" w:rsidRPr="00C312E0" w:rsidRDefault="008C1CF2" w:rsidP="008C1CF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3B599" w14:textId="7A2C69F5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2710" w:type="dxa"/>
            <w:tcBorders>
              <w:left w:val="single" w:sz="4" w:space="0" w:color="auto"/>
            </w:tcBorders>
            <w:vAlign w:val="center"/>
          </w:tcPr>
          <w:p w14:paraId="5DD2BF4E" w14:textId="0A4E8192" w:rsidR="008C1CF2" w:rsidRPr="00C312E0" w:rsidRDefault="008C1CF2" w:rsidP="008C1CF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8C1CF2" w:rsidRPr="00CE3C73" w14:paraId="3D9A8E8B" w14:textId="77777777" w:rsidTr="00497DD3">
        <w:trPr>
          <w:trHeight w:val="397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84595" w14:textId="77777777" w:rsidR="008C1CF2" w:rsidRPr="00C312E0" w:rsidRDefault="008C1CF2" w:rsidP="008C1CF2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Organismos autónomos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8B40B" w14:textId="4CC280C0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EF7DF" w14:textId="02D31656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25440" w14:textId="6F7C5D94" w:rsidR="008C1CF2" w:rsidRPr="00C312E0" w:rsidRDefault="008C1CF2" w:rsidP="008C1CF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71D26" w14:textId="39B38FFA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271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6DD09" w14:textId="00CD7B7C" w:rsidR="008C1CF2" w:rsidRPr="00C312E0" w:rsidRDefault="008C1CF2" w:rsidP="008C1CF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8C1CF2" w:rsidRPr="00CE3C73" w14:paraId="2374BA34" w14:textId="77777777" w:rsidTr="00497DD3">
        <w:trPr>
          <w:trHeight w:val="397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D5B3007" w14:textId="672FE407" w:rsidR="008C1CF2" w:rsidRPr="00C312E0" w:rsidRDefault="008C1CF2" w:rsidP="008C1CF2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Organismos internacionales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14:paraId="3A393C14" w14:textId="5CD2171F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14:paraId="69D16426" w14:textId="770C9A42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E6BF6" w14:textId="6C17D849" w:rsidR="008C1CF2" w:rsidRPr="00C312E0" w:rsidRDefault="008C1CF2" w:rsidP="008C1CF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BB3DF" w14:textId="5155D169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2710" w:type="dxa"/>
            <w:tcBorders>
              <w:left w:val="single" w:sz="4" w:space="0" w:color="auto"/>
            </w:tcBorders>
            <w:vAlign w:val="center"/>
          </w:tcPr>
          <w:p w14:paraId="01909A1B" w14:textId="6606F56C" w:rsidR="008C1CF2" w:rsidRPr="00C312E0" w:rsidRDefault="008C1CF2" w:rsidP="008C1CF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8C1CF2" w:rsidRPr="00CE3C73" w14:paraId="5F88957C" w14:textId="77777777" w:rsidTr="00497DD3">
        <w:trPr>
          <w:trHeight w:val="397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81FCD" w14:textId="77777777" w:rsidR="008C1CF2" w:rsidRPr="00C312E0" w:rsidRDefault="008C1CF2" w:rsidP="008C1CF2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Medios de comunicación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F65C3" w14:textId="02CDE425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5DF89" w14:textId="3986DEF3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8E8AE" w14:textId="20FBFAEB" w:rsidR="008C1CF2" w:rsidRPr="00C312E0" w:rsidRDefault="008C1CF2" w:rsidP="008C1CF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864AD" w14:textId="0A52C6D0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271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33E44" w14:textId="340224FA" w:rsidR="008C1CF2" w:rsidRPr="00C312E0" w:rsidRDefault="008C1CF2" w:rsidP="008C1CF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8C1CF2" w:rsidRPr="00CE3C73" w14:paraId="2551C389" w14:textId="77777777" w:rsidTr="00497DD3">
        <w:trPr>
          <w:trHeight w:val="397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5DBADA3" w14:textId="77777777" w:rsidR="008C1CF2" w:rsidRPr="00C312E0" w:rsidRDefault="008C1CF2" w:rsidP="008C1CF2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Sector privado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14:paraId="329028A1" w14:textId="2FB617CA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14:paraId="03528BB5" w14:textId="0623DC55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0F5CC" w14:textId="10ED86A1" w:rsidR="008C1CF2" w:rsidRPr="00C312E0" w:rsidRDefault="008C1CF2" w:rsidP="008C1CF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D8491" w14:textId="06A56B51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2710" w:type="dxa"/>
            <w:tcBorders>
              <w:left w:val="single" w:sz="4" w:space="0" w:color="auto"/>
            </w:tcBorders>
            <w:vAlign w:val="center"/>
          </w:tcPr>
          <w:p w14:paraId="650253B2" w14:textId="5151499C" w:rsidR="008C1CF2" w:rsidRPr="00C312E0" w:rsidRDefault="008C1CF2" w:rsidP="008C1CF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8C1CF2" w:rsidRPr="00CE3C73" w14:paraId="1A293280" w14:textId="77777777" w:rsidTr="00497DD3">
        <w:trPr>
          <w:trHeight w:val="397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1983" w14:textId="77777777" w:rsidR="008C1CF2" w:rsidRPr="00C312E0" w:rsidRDefault="008C1CF2" w:rsidP="008C1CF2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Organismos no gubernamentales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197D7" w14:textId="77BB6AA3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AB899" w14:textId="28C86A5E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AA004" w14:textId="10C66198" w:rsidR="008C1CF2" w:rsidRPr="00C312E0" w:rsidRDefault="008C1CF2" w:rsidP="008C1CF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971C8" w14:textId="2AE0A26C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271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982BC" w14:textId="3681C7C1" w:rsidR="008C1CF2" w:rsidRPr="00C312E0" w:rsidRDefault="008C1CF2" w:rsidP="008C1CF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8C1CF2" w:rsidRPr="00CE3C73" w14:paraId="3C56A344" w14:textId="77777777" w:rsidTr="00497DD3">
        <w:trPr>
          <w:trHeight w:val="397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98327ED" w14:textId="77777777" w:rsidR="008C1CF2" w:rsidRPr="00C312E0" w:rsidRDefault="008C1CF2" w:rsidP="008C1CF2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Informantes/encuestados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14:paraId="54557789" w14:textId="6BF6E047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14:paraId="4C7AA09E" w14:textId="2BA5688C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F7740" w14:textId="3BA88ECA" w:rsidR="008C1CF2" w:rsidRPr="00C312E0" w:rsidRDefault="008C1CF2" w:rsidP="008C1CF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20D61" w14:textId="7A47FF2E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2710" w:type="dxa"/>
            <w:tcBorders>
              <w:left w:val="single" w:sz="4" w:space="0" w:color="auto"/>
            </w:tcBorders>
            <w:vAlign w:val="center"/>
          </w:tcPr>
          <w:p w14:paraId="3BAECF61" w14:textId="2BD9080A" w:rsidR="008C1CF2" w:rsidRPr="00C312E0" w:rsidRDefault="008C1CF2" w:rsidP="008C1CF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8C1CF2" w:rsidRPr="00CE3C73" w14:paraId="247ED75A" w14:textId="77777777" w:rsidTr="00497DD3">
        <w:trPr>
          <w:trHeight w:val="397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0078D" w14:textId="77777777" w:rsidR="008C1CF2" w:rsidRDefault="008C1CF2" w:rsidP="008C1CF2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Otros (especifique)</w:t>
            </w:r>
          </w:p>
          <w:p w14:paraId="2BA1950E" w14:textId="7D91AA2B" w:rsidR="0032302A" w:rsidRPr="0032302A" w:rsidRDefault="0032302A" w:rsidP="008C1CF2">
            <w:pPr>
              <w:rPr>
                <w:rFonts w:eastAsia="Times New Roman" w:cs="Times New Roman"/>
                <w:color w:val="000000"/>
                <w:sz w:val="18"/>
                <w:szCs w:val="18"/>
                <w:lang w:val="es-419" w:eastAsia="es-MX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49F2E" w14:textId="790707BD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B2BB2" w14:textId="03A898E2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00B88" w14:textId="1770A0F2" w:rsidR="008C1CF2" w:rsidRPr="00C312E0" w:rsidRDefault="008C1CF2" w:rsidP="008C1CF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74EDD" w14:textId="4FADA64D" w:rsidR="008C1CF2" w:rsidRPr="00C312E0" w:rsidRDefault="008C1CF2" w:rsidP="008C1CF2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271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74B41" w14:textId="401621B4" w:rsidR="008C1CF2" w:rsidRPr="00C312E0" w:rsidRDefault="008C1CF2" w:rsidP="008C1CF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1187043" w14:textId="77777777" w:rsidR="00A0195D" w:rsidRPr="00D43AFF" w:rsidRDefault="00A0195D" w:rsidP="00A0195D">
      <w:pPr>
        <w:pStyle w:val="ListParagraph"/>
        <w:spacing w:after="0" w:line="240" w:lineRule="auto"/>
        <w:ind w:left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</w:p>
    <w:p w14:paraId="119788A5" w14:textId="77777777" w:rsidR="00A0195D" w:rsidRPr="00DB7ACE" w:rsidRDefault="00A0195D" w:rsidP="00C9474B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¿En los últimos dos años, su UA ha realizado actividades conforme a una estrategia institucional para garantizar que los medios de comunicación sean capaces de desempeñar un papel en la difusión de la información estadística y geográfica a una amplia audiencia?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55D28556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67083F6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2764CA8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F679FDF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56D1BD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4E6D2D42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085219D9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50B658FF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E810D31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7E419D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4C055D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1AA52A1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E30BA70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370B6010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4D6E1D42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1465567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EB35692" w14:textId="275BD33F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10CE72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28BC9928" w14:textId="77777777" w:rsidR="00A0195D" w:rsidRPr="00C9474B" w:rsidRDefault="00A0195D" w:rsidP="00C9474B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664C5863" w14:textId="77777777" w:rsidR="00A0195D" w:rsidRPr="00DB7ACE" w:rsidRDefault="00A0195D" w:rsidP="00C9474B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¿Su UA cuenta con mecanismos sistemáticos e institucionales para sensibilizar a los informantes/encuestados sobre el valor y el uso de la información estadística y geográfica?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0703015B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4A710A72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DAA9FF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5C6A2F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065A8A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3581C9BA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1957C405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5707C3FD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FF6A862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4A6B1E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A0315B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3654641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F45029B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4E2E4AB4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4F24C11B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50110F29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97F7661" w14:textId="5E2BF49D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9ED42F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7827CC26" w14:textId="77777777" w:rsidR="00A0195D" w:rsidRPr="00DB7ACE" w:rsidRDefault="00A0195D" w:rsidP="00A0195D">
      <w:pPr>
        <w:spacing w:after="0" w:line="240" w:lineRule="auto"/>
        <w:ind w:left="1080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14:paraId="215054CF" w14:textId="78E0DCD1" w:rsidR="00A0195D" w:rsidRPr="008463DD" w:rsidRDefault="008463DD" w:rsidP="008463DD">
      <w:pPr>
        <w:pStyle w:val="Heading2"/>
        <w:rPr>
          <w:sz w:val="22"/>
          <w:lang w:val="es-419"/>
        </w:rPr>
      </w:pPr>
      <w:bookmarkStart w:id="11" w:name="_Toc422230850"/>
      <w:r>
        <w:rPr>
          <w:sz w:val="22"/>
          <w:lang w:val="es-419"/>
        </w:rPr>
        <w:lastRenderedPageBreak/>
        <w:t xml:space="preserve">II.2 </w:t>
      </w:r>
      <w:r w:rsidR="00242F5A" w:rsidRPr="008463DD">
        <w:rPr>
          <w:sz w:val="22"/>
          <w:lang w:val="es-419"/>
        </w:rPr>
        <w:t xml:space="preserve">Mantenimiento </w:t>
      </w:r>
      <w:r w:rsidR="00A0195D" w:rsidRPr="008463DD">
        <w:rPr>
          <w:sz w:val="22"/>
          <w:lang w:val="es-419"/>
        </w:rPr>
        <w:t>de estándares estadísticos y geográficos</w:t>
      </w:r>
      <w:bookmarkEnd w:id="11"/>
    </w:p>
    <w:p w14:paraId="21D23DA7" w14:textId="77777777" w:rsidR="00A0195D" w:rsidRPr="00A219F9" w:rsidRDefault="00A0195D" w:rsidP="00A0195D">
      <w:pPr>
        <w:pStyle w:val="ListParagraph"/>
        <w:ind w:left="360"/>
        <w:jc w:val="both"/>
        <w:rPr>
          <w:sz w:val="20"/>
          <w:szCs w:val="20"/>
          <w:u w:val="single"/>
          <w:lang w:val="es-419"/>
        </w:rPr>
      </w:pPr>
    </w:p>
    <w:p w14:paraId="268D2BCE" w14:textId="7D2B40E6" w:rsidR="00182570" w:rsidRDefault="00182570" w:rsidP="00C9474B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 xml:space="preserve">¿El personal involucrado en las actividades de difusión de su UA tiene al menos un conocimiento general de los principales </w:t>
      </w:r>
      <w:r w:rsidRPr="00DB7ACE">
        <w:rPr>
          <w:rFonts w:eastAsia="Times New Roman" w:cs="Times New Roman"/>
          <w:color w:val="000000" w:themeColor="text1"/>
          <w:sz w:val="20"/>
          <w:szCs w:val="20"/>
          <w:lang w:eastAsia="es-MX"/>
        </w:rPr>
        <w:t>estándares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estadísticos y geográficos </w:t>
      </w:r>
      <w:r>
        <w:rPr>
          <w:rFonts w:eastAsia="Times New Roman" w:cs="Times New Roman"/>
          <w:sz w:val="20"/>
          <w:szCs w:val="20"/>
          <w:lang w:eastAsia="es-MX"/>
        </w:rPr>
        <w:t xml:space="preserve">para la </w:t>
      </w:r>
      <w:r w:rsidRPr="00643A8C">
        <w:rPr>
          <w:sz w:val="20"/>
          <w:szCs w:val="20"/>
        </w:rPr>
        <w:t xml:space="preserve">generación de </w:t>
      </w:r>
      <w:r>
        <w:rPr>
          <w:sz w:val="20"/>
          <w:szCs w:val="20"/>
        </w:rPr>
        <w:t>información</w:t>
      </w:r>
      <w:r w:rsidR="00EE5487">
        <w:rPr>
          <w:sz w:val="20"/>
          <w:szCs w:val="20"/>
          <w:lang w:val="es-419"/>
        </w:rPr>
        <w:t>,</w:t>
      </w:r>
      <w:r>
        <w:rPr>
          <w:rFonts w:eastAsia="Times New Roman" w:cs="Times New Roman"/>
          <w:sz w:val="20"/>
          <w:szCs w:val="20"/>
          <w:lang w:eastAsia="es-MX"/>
        </w:rPr>
        <w:t xml:space="preserve"> </w:t>
      </w:r>
      <w:r w:rsidRPr="00DB7ACE">
        <w:rPr>
          <w:rFonts w:eastAsia="Times New Roman" w:cs="Times New Roman"/>
          <w:sz w:val="20"/>
          <w:szCs w:val="20"/>
          <w:lang w:eastAsia="es-MX"/>
        </w:rPr>
        <w:t>y los cambios realizados en los mismos?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0D496710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60F4C0D8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896F61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26A844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B606D2F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612C9C53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54039320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283002F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4EDF35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79CA931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013A82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D2784F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025B20F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29CB313D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077602CF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55566CD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F99F29B" w14:textId="50961127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FFD0C3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226879E2" w14:textId="77777777" w:rsidR="00182570" w:rsidRDefault="00182570" w:rsidP="00182570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5E5190AC" w14:textId="5D1DA06C" w:rsidR="00A0195D" w:rsidRPr="00DB7ACE" w:rsidRDefault="00A0195D" w:rsidP="00C9474B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</w:t>
      </w:r>
      <w:r w:rsidR="00FF053A">
        <w:rPr>
          <w:rFonts w:eastAsia="Times New Roman" w:cs="Times New Roman"/>
          <w:sz w:val="20"/>
          <w:szCs w:val="20"/>
          <w:lang w:val="es-419" w:eastAsia="es-MX"/>
        </w:rPr>
        <w:t xml:space="preserve">El INEGI cuenta con mecanismos institucionales para </w:t>
      </w:r>
      <w:proofErr w:type="spellStart"/>
      <w:r w:rsidRPr="00DB7ACE">
        <w:rPr>
          <w:rFonts w:eastAsia="Times New Roman" w:cs="Times New Roman"/>
          <w:sz w:val="20"/>
          <w:szCs w:val="20"/>
          <w:lang w:eastAsia="es-MX"/>
        </w:rPr>
        <w:t>prom</w:t>
      </w:r>
      <w:proofErr w:type="spellEnd"/>
      <w:r w:rsidR="00FF053A">
        <w:rPr>
          <w:rFonts w:eastAsia="Times New Roman" w:cs="Times New Roman"/>
          <w:sz w:val="20"/>
          <w:szCs w:val="20"/>
          <w:lang w:val="es-419" w:eastAsia="es-MX"/>
        </w:rPr>
        <w:t>over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la participación de los usuarios en la identificación</w:t>
      </w:r>
      <w:r w:rsidR="00744702">
        <w:rPr>
          <w:rFonts w:eastAsia="Times New Roman" w:cs="Times New Roman"/>
          <w:sz w:val="20"/>
          <w:szCs w:val="20"/>
          <w:lang w:eastAsia="es-MX"/>
        </w:rPr>
        <w:t xml:space="preserve"> y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desarrollo de </w:t>
      </w:r>
      <w:r w:rsidRPr="00C9474B">
        <w:rPr>
          <w:rFonts w:eastAsia="Times New Roman" w:cs="Times New Roman"/>
          <w:sz w:val="20"/>
          <w:szCs w:val="20"/>
          <w:lang w:eastAsia="es-MX"/>
        </w:rPr>
        <w:t>estándares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estadísticos y geográficos</w:t>
      </w:r>
      <w:r>
        <w:rPr>
          <w:rFonts w:eastAsia="Times New Roman" w:cs="Times New Roman"/>
          <w:sz w:val="20"/>
          <w:szCs w:val="20"/>
          <w:lang w:eastAsia="es-MX"/>
        </w:rPr>
        <w:t xml:space="preserve"> para la </w:t>
      </w:r>
      <w:r w:rsidRPr="00C9474B">
        <w:rPr>
          <w:rFonts w:eastAsia="Times New Roman" w:cs="Times New Roman"/>
          <w:sz w:val="20"/>
          <w:szCs w:val="20"/>
          <w:lang w:eastAsia="es-MX"/>
        </w:rPr>
        <w:t>generación de información</w:t>
      </w:r>
      <w:r w:rsidRPr="00DB7ACE">
        <w:rPr>
          <w:rFonts w:eastAsia="Times New Roman" w:cs="Times New Roman"/>
          <w:sz w:val="20"/>
          <w:szCs w:val="20"/>
          <w:lang w:eastAsia="es-MX"/>
        </w:rPr>
        <w:t>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1A95C50E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732CCA19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852123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F91F957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E172FE9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61555A0C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7EB56188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0F6B8822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B523F3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D500A0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29DA1B5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4517D91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54ACADD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40E9A1B9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226C6F6E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34FB861C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054AE06" w14:textId="79981F62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BA4EB7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798ACA73" w14:textId="77777777" w:rsidR="00A0195D" w:rsidRPr="00DB7ACE" w:rsidRDefault="00A0195D" w:rsidP="00C9474B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5C858567" w14:textId="78D24227" w:rsidR="00A0195D" w:rsidRPr="00DB7ACE" w:rsidRDefault="00A0195D" w:rsidP="00C9474B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 xml:space="preserve">¿Su UA promueve la participación activa del INEGI con otras organizaciones nacionales e internacionales para el desarrollo, revisión promoción e implementación de </w:t>
      </w:r>
      <w:r w:rsidRPr="00C9474B">
        <w:rPr>
          <w:rFonts w:eastAsia="Times New Roman" w:cs="Times New Roman"/>
          <w:sz w:val="20"/>
          <w:szCs w:val="20"/>
          <w:lang w:eastAsia="es-MX"/>
        </w:rPr>
        <w:t>estándares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estadísticos y geográficos</w:t>
      </w:r>
      <w:r>
        <w:rPr>
          <w:rFonts w:eastAsia="Times New Roman" w:cs="Times New Roman"/>
          <w:sz w:val="20"/>
          <w:szCs w:val="20"/>
          <w:lang w:eastAsia="es-MX"/>
        </w:rPr>
        <w:t xml:space="preserve"> para </w:t>
      </w:r>
      <w:r w:rsidRPr="005655C9">
        <w:rPr>
          <w:rFonts w:eastAsia="Times New Roman" w:cs="Times New Roman"/>
          <w:sz w:val="20"/>
          <w:szCs w:val="20"/>
          <w:lang w:eastAsia="es-MX"/>
        </w:rPr>
        <w:t xml:space="preserve">la </w:t>
      </w:r>
      <w:r w:rsidRPr="00C9474B">
        <w:rPr>
          <w:rFonts w:eastAsia="Times New Roman" w:cs="Times New Roman"/>
          <w:sz w:val="20"/>
          <w:szCs w:val="20"/>
          <w:lang w:eastAsia="es-MX"/>
        </w:rPr>
        <w:t>generación de info</w:t>
      </w:r>
      <w:r w:rsidR="003C0A2F" w:rsidRPr="00C9474B">
        <w:rPr>
          <w:rFonts w:eastAsia="Times New Roman" w:cs="Times New Roman"/>
          <w:sz w:val="20"/>
          <w:szCs w:val="20"/>
          <w:lang w:eastAsia="es-MX"/>
        </w:rPr>
        <w:t>rmación</w:t>
      </w:r>
      <w:r w:rsidRPr="00C9474B">
        <w:rPr>
          <w:rFonts w:eastAsia="Times New Roman" w:cs="Times New Roman"/>
          <w:sz w:val="20"/>
          <w:szCs w:val="20"/>
          <w:lang w:eastAsia="es-MX"/>
        </w:rPr>
        <w:t xml:space="preserve"> </w:t>
      </w:r>
      <w:r w:rsidRPr="00DB7ACE">
        <w:rPr>
          <w:rFonts w:eastAsia="Times New Roman" w:cs="Times New Roman"/>
          <w:sz w:val="20"/>
          <w:szCs w:val="20"/>
          <w:lang w:eastAsia="es-MX"/>
        </w:rPr>
        <w:t>(por ejemplo, asistencia del personal del INEGI a talleres, conferencias y seminarios nacionales e internacionales sobre la aplicación de estándares, clasificaciones, etc.)?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08FE48F6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5DEE1537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1B0C51C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5868CC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5D289D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3A6E617F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1E41A8A9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57F0241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2A4CE1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782EC05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4A5675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87A414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52653E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257E8851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379F1A08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6DB67706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C012462" w14:textId="77038BF7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2DD792D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72727600" w14:textId="77777777" w:rsidR="00A0195D" w:rsidRPr="00DB7ACE" w:rsidRDefault="00A0195D" w:rsidP="00A0195D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2399414C" w14:textId="15E82162" w:rsidR="008463DD" w:rsidRDefault="008463DD" w:rsidP="008463DD">
      <w:pPr>
        <w:pStyle w:val="Heading2"/>
        <w:rPr>
          <w:sz w:val="22"/>
          <w:lang w:val="es-419"/>
        </w:rPr>
      </w:pPr>
      <w:bookmarkStart w:id="12" w:name="_Toc422230851"/>
      <w:r>
        <w:rPr>
          <w:sz w:val="22"/>
          <w:lang w:val="es-419"/>
        </w:rPr>
        <w:t xml:space="preserve">II.3 </w:t>
      </w:r>
      <w:r w:rsidR="00FF3B6E" w:rsidRPr="008463DD">
        <w:rPr>
          <w:sz w:val="22"/>
          <w:lang w:val="es-419"/>
        </w:rPr>
        <w:t>M</w:t>
      </w:r>
      <w:r w:rsidR="00A0195D" w:rsidRPr="008463DD">
        <w:rPr>
          <w:sz w:val="22"/>
          <w:lang w:val="es-419"/>
        </w:rPr>
        <w:t>etodología</w:t>
      </w:r>
      <w:r w:rsidR="00FF3B6E" w:rsidRPr="008463DD">
        <w:rPr>
          <w:sz w:val="22"/>
          <w:lang w:val="es-419"/>
        </w:rPr>
        <w:t xml:space="preserve"> científicamente sustentada</w:t>
      </w:r>
      <w:bookmarkEnd w:id="12"/>
    </w:p>
    <w:p w14:paraId="7A16A149" w14:textId="1613A0FA" w:rsidR="007B3F4F" w:rsidRPr="007B3F4F" w:rsidRDefault="00432E79" w:rsidP="007B3F4F">
      <w:pPr>
        <w:rPr>
          <w:lang w:val="es-419"/>
        </w:rPr>
      </w:pPr>
      <w:r>
        <w:rPr>
          <w:lang w:val="es-419"/>
        </w:rPr>
        <w:t>No aplica</w:t>
      </w:r>
    </w:p>
    <w:p w14:paraId="2C25C960" w14:textId="6915CAEE" w:rsidR="00A0195D" w:rsidRPr="008463DD" w:rsidRDefault="008463DD" w:rsidP="008463DD">
      <w:pPr>
        <w:pStyle w:val="Heading2"/>
        <w:rPr>
          <w:sz w:val="22"/>
          <w:lang w:val="es-419"/>
        </w:rPr>
      </w:pPr>
      <w:bookmarkStart w:id="13" w:name="_Toc422230852"/>
      <w:r>
        <w:rPr>
          <w:sz w:val="22"/>
          <w:lang w:val="es-419"/>
        </w:rPr>
        <w:t>II.4</w:t>
      </w:r>
      <w:r w:rsidR="00A0195D" w:rsidRPr="008463DD">
        <w:rPr>
          <w:sz w:val="22"/>
          <w:lang w:val="es-419"/>
        </w:rPr>
        <w:t xml:space="preserve"> </w:t>
      </w:r>
      <w:r>
        <w:rPr>
          <w:sz w:val="22"/>
          <w:lang w:val="es-419"/>
        </w:rPr>
        <w:t>I</w:t>
      </w:r>
      <w:r w:rsidR="00FA4B6A" w:rsidRPr="008463DD">
        <w:rPr>
          <w:sz w:val="22"/>
          <w:lang w:val="es-419"/>
        </w:rPr>
        <w:t>mplementación adecuada</w:t>
      </w:r>
      <w:bookmarkEnd w:id="13"/>
    </w:p>
    <w:p w14:paraId="40AB2697" w14:textId="77777777" w:rsidR="00A0195D" w:rsidRPr="00DB7ACE" w:rsidRDefault="00A0195D" w:rsidP="00A0195D">
      <w:pPr>
        <w:pStyle w:val="ListParagraph"/>
        <w:ind w:left="360"/>
        <w:jc w:val="both"/>
        <w:rPr>
          <w:sz w:val="20"/>
          <w:szCs w:val="20"/>
          <w:u w:val="single"/>
        </w:rPr>
      </w:pPr>
    </w:p>
    <w:p w14:paraId="00F449F9" w14:textId="43562EF6" w:rsidR="00A0195D" w:rsidRPr="00DB7ACE" w:rsidRDefault="00A0195D" w:rsidP="002644FE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lastRenderedPageBreak/>
        <w:t xml:space="preserve">¿Los medios y mecanismos para la difusión de información </w:t>
      </w:r>
      <w:r w:rsidR="006F3772">
        <w:rPr>
          <w:rFonts w:eastAsia="Times New Roman" w:cs="Times New Roman"/>
          <w:sz w:val="20"/>
          <w:szCs w:val="20"/>
          <w:lang w:val="es-419" w:eastAsia="es-MX"/>
        </w:rPr>
        <w:t xml:space="preserve">estadística y geográfica 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y la atención a usuarios </w:t>
      </w:r>
      <w:r w:rsidR="00D63A6C">
        <w:rPr>
          <w:rFonts w:eastAsia="Times New Roman" w:cs="Times New Roman"/>
          <w:sz w:val="20"/>
          <w:szCs w:val="20"/>
          <w:lang w:val="es-419" w:eastAsia="es-MX"/>
        </w:rPr>
        <w:t>son acordes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a las mejores prácticas internacionales?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4B4F65D2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02406485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B5CF4A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823205C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69D4AE8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31D2D6C6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40020454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286CD89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2BDFD0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DA1167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7E8998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157452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C0408D0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00103FD5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00864127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397E12C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4A2B961" w14:textId="2A469E67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1AE8AD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242CE5A4" w14:textId="77777777" w:rsidR="00A0195D" w:rsidRPr="00DB7ACE" w:rsidRDefault="00A0195D" w:rsidP="002644FE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69727A39" w14:textId="1BF9062B" w:rsidR="00A0195D" w:rsidRPr="00DB7ACE" w:rsidRDefault="00A0195D" w:rsidP="002644FE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 xml:space="preserve">¿Su UA cuenta con los </w:t>
      </w:r>
      <w:r w:rsidR="005931B8">
        <w:rPr>
          <w:rFonts w:eastAsia="Times New Roman" w:cs="Times New Roman"/>
          <w:sz w:val="20"/>
          <w:szCs w:val="20"/>
          <w:lang w:val="es-419" w:eastAsia="es-MX"/>
        </w:rPr>
        <w:t xml:space="preserve">medios e </w:t>
      </w:r>
      <w:r w:rsidR="00F41693">
        <w:rPr>
          <w:rFonts w:eastAsia="Times New Roman" w:cs="Times New Roman"/>
          <w:sz w:val="20"/>
          <w:szCs w:val="20"/>
          <w:lang w:val="es-419" w:eastAsia="es-MX"/>
        </w:rPr>
        <w:t>i</w:t>
      </w:r>
      <w:proofErr w:type="spellStart"/>
      <w:r w:rsidRPr="00DB7ACE">
        <w:rPr>
          <w:rFonts w:eastAsia="Times New Roman" w:cs="Times New Roman"/>
          <w:sz w:val="20"/>
          <w:szCs w:val="20"/>
          <w:lang w:eastAsia="es-MX"/>
        </w:rPr>
        <w:t>nstrumentos</w:t>
      </w:r>
      <w:proofErr w:type="spellEnd"/>
      <w:r w:rsidRPr="00DB7ACE">
        <w:rPr>
          <w:rFonts w:eastAsia="Times New Roman" w:cs="Times New Roman"/>
          <w:sz w:val="20"/>
          <w:szCs w:val="20"/>
          <w:lang w:eastAsia="es-MX"/>
        </w:rPr>
        <w:t xml:space="preserve"> necesarios para la implementación apropiada de la </w:t>
      </w:r>
      <w:r w:rsidRPr="005931B8">
        <w:rPr>
          <w:rFonts w:eastAsia="Times New Roman" w:cs="Times New Roman"/>
          <w:i/>
          <w:sz w:val="20"/>
          <w:szCs w:val="20"/>
          <w:lang w:eastAsia="es-MX"/>
        </w:rPr>
        <w:t>Norma para la difusión y promoción del acceso, conocimiento y uso de la información estadística y geográfica que genera el INEGI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, incluyendo </w:t>
      </w:r>
      <w:r w:rsidR="005931B8" w:rsidRPr="00DB7ACE">
        <w:rPr>
          <w:rFonts w:eastAsia="Times New Roman" w:cs="Times New Roman"/>
          <w:sz w:val="20"/>
          <w:szCs w:val="20"/>
          <w:lang w:eastAsia="es-MX"/>
        </w:rPr>
        <w:t>presupuesto, recursos humanos, materiales e informáticos,</w:t>
      </w:r>
      <w:r w:rsidR="005931B8">
        <w:rPr>
          <w:rFonts w:eastAsia="Times New Roman" w:cs="Times New Roman"/>
          <w:sz w:val="20"/>
          <w:szCs w:val="20"/>
          <w:lang w:val="es-419" w:eastAsia="es-MX"/>
        </w:rPr>
        <w:t xml:space="preserve"> </w:t>
      </w:r>
      <w:r w:rsidR="00F41693">
        <w:rPr>
          <w:rFonts w:eastAsia="Times New Roman" w:cs="Times New Roman"/>
          <w:sz w:val="20"/>
          <w:szCs w:val="20"/>
          <w:lang w:val="es-419" w:eastAsia="es-MX"/>
        </w:rPr>
        <w:t xml:space="preserve">un </w:t>
      </w:r>
      <w:r w:rsidRPr="00DB7ACE">
        <w:rPr>
          <w:rFonts w:eastAsia="Times New Roman" w:cs="Times New Roman"/>
          <w:sz w:val="20"/>
          <w:szCs w:val="20"/>
          <w:lang w:eastAsia="es-MX"/>
        </w:rPr>
        <w:t>programa operativo anual (o equivalente), manuales de procedimientos, matriz de administración de riesgos, y plan de capacitación?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6C1B719D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0A6D81EF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61E601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659A85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89D0D7D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13546E78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73E281E1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539D79A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B51625F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C37BAC4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104CC64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021F45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1A7898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59FCFDDD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291EA453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1792C202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4298B3F" w14:textId="59C79120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8CFE12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4BB1B034" w14:textId="77777777" w:rsidR="00A0195D" w:rsidRPr="00DB7ACE" w:rsidRDefault="00A0195D" w:rsidP="002644FE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7AC1A7E8" w14:textId="77777777" w:rsidR="00A0195D" w:rsidRPr="00DB7ACE" w:rsidRDefault="00A0195D" w:rsidP="002644FE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¿Los procedimientos utilizados para la difusión de información estadística y geográfica a través de los distintos medios (sitio de internet del Instituto, centros de información, redes sociales, red de consulta externa y comunicación social) se encuentran documentados en manuales de procedimientos o documentos equivalentes?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3B4F7B81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59A3F4C1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1F1786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7A54E5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BBBB65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4A83A7AC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7341D169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3F0BA94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D69AD4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A298E9B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75095EB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9942864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3DE843B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2EF7BBD1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37C43BF7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7E3D3B55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E1A2C76" w14:textId="154A084C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D2852A8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20B1C4FA" w14:textId="77777777" w:rsidR="00456998" w:rsidRPr="00DB7ACE" w:rsidRDefault="00456998" w:rsidP="002644FE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20515F3F" w14:textId="77777777" w:rsidR="00A0195D" w:rsidRPr="00DB7ACE" w:rsidRDefault="00A0195D" w:rsidP="002644FE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¿Su UA sigue sistemáticamente procedimientos que incluyan puntos de control de la calidad de los productos de difusión, y validen el avance a etapas posteriores dentro del proceso de difusión?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747EA6BE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70ED1105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1B2F3B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93B7EF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A832711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0C2DA841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39CFB29F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7004514E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0B00B7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CB54820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19CB064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327D215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9B33CB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69971AB5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4E9C82AE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lastRenderedPageBreak/>
              <w:t>¿Existe documentación soporte?</w:t>
            </w:r>
          </w:p>
        </w:tc>
        <w:tc>
          <w:tcPr>
            <w:tcW w:w="2207" w:type="dxa"/>
            <w:vAlign w:val="center"/>
          </w:tcPr>
          <w:p w14:paraId="654E2879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2738CF1" w14:textId="5EBE2F97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5F2AB01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1937F9A6" w14:textId="77777777" w:rsidR="00A0195D" w:rsidRPr="00DB7ACE" w:rsidRDefault="00A0195D" w:rsidP="002644FE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137103D7" w14:textId="77777777" w:rsidR="00A0195D" w:rsidRDefault="00A0195D" w:rsidP="002644FE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¿Su UA sigue sistemáticamente procedimientos que incluyan puntos de control de la calidad de los siguientes servicios de atención a los usuarios?</w:t>
      </w:r>
    </w:p>
    <w:p w14:paraId="71ACFADC" w14:textId="77777777" w:rsidR="005147AC" w:rsidRPr="00DB7ACE" w:rsidRDefault="005147AC" w:rsidP="002644FE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tbl>
      <w:tblPr>
        <w:tblStyle w:val="TableGrid"/>
        <w:tblW w:w="9245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454"/>
        <w:gridCol w:w="851"/>
        <w:gridCol w:w="567"/>
        <w:gridCol w:w="567"/>
        <w:gridCol w:w="3544"/>
        <w:gridCol w:w="1453"/>
      </w:tblGrid>
      <w:tr w:rsidR="00C312E0" w:rsidRPr="00DB7ACE" w14:paraId="634D203A" w14:textId="39DDDC51" w:rsidTr="00C312E0">
        <w:trPr>
          <w:trHeight w:val="397"/>
          <w:jc w:val="center"/>
        </w:trPr>
        <w:tc>
          <w:tcPr>
            <w:tcW w:w="1809" w:type="dxa"/>
            <w:vAlign w:val="center"/>
          </w:tcPr>
          <w:p w14:paraId="1420CD20" w14:textId="77777777" w:rsidR="00504D95" w:rsidRPr="00C312E0" w:rsidRDefault="00504D95" w:rsidP="00504D95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54" w:type="dxa"/>
            <w:vAlign w:val="center"/>
          </w:tcPr>
          <w:p w14:paraId="4969FA33" w14:textId="594F2390" w:rsidR="00504D95" w:rsidRPr="00C312E0" w:rsidRDefault="00990C70" w:rsidP="00504D9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s-419" w:eastAsia="es-MX"/>
              </w:rPr>
            </w:pPr>
            <w:r w:rsidRPr="00C312E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S</w:t>
            </w:r>
            <w:r w:rsidRPr="00C312E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s-419" w:eastAsia="es-MX"/>
              </w:rPr>
              <w:t>í</w:t>
            </w:r>
          </w:p>
        </w:tc>
        <w:tc>
          <w:tcPr>
            <w:tcW w:w="851" w:type="dxa"/>
            <w:vAlign w:val="center"/>
          </w:tcPr>
          <w:p w14:paraId="15C47F6E" w14:textId="01185034" w:rsidR="00504D95" w:rsidRPr="00C312E0" w:rsidRDefault="00504D95" w:rsidP="00504D9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s-419" w:eastAsia="es-MX"/>
              </w:rPr>
            </w:pPr>
            <w:r w:rsidRPr="00C312E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Sí</w:t>
            </w:r>
            <w:r w:rsidR="00990C70" w:rsidRPr="00C312E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s-419" w:eastAsia="es-MX"/>
              </w:rPr>
              <w:t xml:space="preserve"> parcialmente</w:t>
            </w:r>
          </w:p>
        </w:tc>
        <w:tc>
          <w:tcPr>
            <w:tcW w:w="567" w:type="dxa"/>
            <w:vAlign w:val="center"/>
          </w:tcPr>
          <w:p w14:paraId="537C56F1" w14:textId="0AB6CDF7" w:rsidR="00504D95" w:rsidRPr="00C312E0" w:rsidRDefault="00990C70" w:rsidP="00504D9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s-419" w:eastAsia="es-MX"/>
              </w:rPr>
            </w:pPr>
            <w:r w:rsidRPr="00C312E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567" w:type="dxa"/>
            <w:vAlign w:val="center"/>
          </w:tcPr>
          <w:p w14:paraId="572D40D7" w14:textId="07E9DF8E" w:rsidR="00504D95" w:rsidRPr="00C312E0" w:rsidRDefault="00504D95" w:rsidP="00504D9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3544" w:type="dxa"/>
            <w:vAlign w:val="center"/>
          </w:tcPr>
          <w:p w14:paraId="54524A00" w14:textId="41906DE0" w:rsidR="00504D95" w:rsidRPr="00C312E0" w:rsidRDefault="00504D95" w:rsidP="00504D9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Explique su respuesta</w:t>
            </w:r>
          </w:p>
        </w:tc>
        <w:tc>
          <w:tcPr>
            <w:tcW w:w="1453" w:type="dxa"/>
            <w:vAlign w:val="center"/>
          </w:tcPr>
          <w:p w14:paraId="0F59DA5B" w14:textId="2533715B" w:rsidR="00504D95" w:rsidRPr="00C312E0" w:rsidRDefault="00504D95" w:rsidP="00504D9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s-419" w:eastAsia="es-MX"/>
              </w:rPr>
              <w:t>¿Existe documentación soporte? [Sí/Parcial/No]</w:t>
            </w:r>
          </w:p>
        </w:tc>
      </w:tr>
      <w:tr w:rsidR="00C312E0" w:rsidRPr="00DB7ACE" w14:paraId="42F9639E" w14:textId="051AA11D" w:rsidTr="00C312E0">
        <w:trPr>
          <w:trHeight w:val="397"/>
          <w:jc w:val="center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20DA29CA" w14:textId="77777777" w:rsidR="00504D95" w:rsidRPr="00C312E0" w:rsidRDefault="00504D95" w:rsidP="00504D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Laboratorio de </w:t>
            </w:r>
            <w:proofErr w:type="spellStart"/>
            <w:r w:rsidRPr="00C312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microdatos</w:t>
            </w:r>
            <w:proofErr w:type="spellEnd"/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C81F742" w14:textId="77777777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3A28586" w14:textId="43D5E952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BB99DD" w14:textId="43D0BF5D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3C32CF" w14:textId="77CECEE4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3B9085B" w14:textId="7E1D5B15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69A39705" w14:textId="77777777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</w:p>
        </w:tc>
      </w:tr>
      <w:tr w:rsidR="00C312E0" w:rsidRPr="00DB7ACE" w14:paraId="5F2E9E67" w14:textId="43E59194" w:rsidTr="00C312E0">
        <w:trPr>
          <w:trHeight w:val="397"/>
          <w:jc w:val="center"/>
        </w:trPr>
        <w:tc>
          <w:tcPr>
            <w:tcW w:w="1809" w:type="dxa"/>
            <w:vAlign w:val="center"/>
          </w:tcPr>
          <w:p w14:paraId="746F8581" w14:textId="77777777" w:rsidR="00504D95" w:rsidRPr="00C312E0" w:rsidRDefault="00504D95" w:rsidP="00504D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atención de llamadas</w:t>
            </w:r>
          </w:p>
        </w:tc>
        <w:tc>
          <w:tcPr>
            <w:tcW w:w="454" w:type="dxa"/>
            <w:vAlign w:val="center"/>
          </w:tcPr>
          <w:p w14:paraId="75618F49" w14:textId="77777777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851" w:type="dxa"/>
            <w:vAlign w:val="center"/>
          </w:tcPr>
          <w:p w14:paraId="1AF485F7" w14:textId="0064CDA7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vAlign w:val="center"/>
          </w:tcPr>
          <w:p w14:paraId="10E61586" w14:textId="4D3C89AA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vAlign w:val="center"/>
          </w:tcPr>
          <w:p w14:paraId="29991E11" w14:textId="53E3F5F1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3544" w:type="dxa"/>
            <w:vAlign w:val="center"/>
          </w:tcPr>
          <w:p w14:paraId="5DA5886B" w14:textId="6B76048A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590EB0C8" w14:textId="77777777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</w:p>
        </w:tc>
      </w:tr>
      <w:tr w:rsidR="00C312E0" w:rsidRPr="00DB7ACE" w14:paraId="7281FB39" w14:textId="23A0D694" w:rsidTr="00C312E0">
        <w:trPr>
          <w:trHeight w:val="397"/>
          <w:jc w:val="center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A7FCE0E" w14:textId="40573B2E" w:rsidR="00504D95" w:rsidRPr="00C312E0" w:rsidRDefault="00504D95" w:rsidP="00504D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Centros de información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410B37F" w14:textId="77777777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B220C68" w14:textId="3632317F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CCDE72" w14:textId="34D219F9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EC2C5F" w14:textId="6B5EF4CA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78E405E" w14:textId="7223366F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6C54B126" w14:textId="77777777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</w:p>
        </w:tc>
      </w:tr>
      <w:tr w:rsidR="00C312E0" w:rsidRPr="00DB7ACE" w14:paraId="143F252F" w14:textId="081CE04A" w:rsidTr="00C312E0">
        <w:trPr>
          <w:trHeight w:val="397"/>
          <w:jc w:val="center"/>
        </w:trPr>
        <w:tc>
          <w:tcPr>
            <w:tcW w:w="1809" w:type="dxa"/>
            <w:vAlign w:val="center"/>
          </w:tcPr>
          <w:p w14:paraId="7F8FB64F" w14:textId="77777777" w:rsidR="00504D95" w:rsidRPr="00C312E0" w:rsidRDefault="00504D95" w:rsidP="00504D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 de conversación en línea</w:t>
            </w:r>
          </w:p>
        </w:tc>
        <w:tc>
          <w:tcPr>
            <w:tcW w:w="454" w:type="dxa"/>
            <w:vAlign w:val="center"/>
          </w:tcPr>
          <w:p w14:paraId="4751F799" w14:textId="77777777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851" w:type="dxa"/>
            <w:vAlign w:val="center"/>
          </w:tcPr>
          <w:p w14:paraId="3F73BC7D" w14:textId="3EA1A6F6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vAlign w:val="center"/>
          </w:tcPr>
          <w:p w14:paraId="15E9AD12" w14:textId="269FAA55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vAlign w:val="center"/>
          </w:tcPr>
          <w:p w14:paraId="45B85D06" w14:textId="34E1EC35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3544" w:type="dxa"/>
            <w:vAlign w:val="center"/>
          </w:tcPr>
          <w:p w14:paraId="1914FB43" w14:textId="3E6F0FA7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56D5367F" w14:textId="77777777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</w:p>
        </w:tc>
      </w:tr>
      <w:tr w:rsidR="00C312E0" w:rsidRPr="00DB7ACE" w14:paraId="2123EB59" w14:textId="4C988824" w:rsidTr="00C312E0">
        <w:trPr>
          <w:trHeight w:val="397"/>
          <w:jc w:val="center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5822D4D" w14:textId="77777777" w:rsidR="00504D95" w:rsidRPr="00C312E0" w:rsidRDefault="00504D95" w:rsidP="00504D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Ejecutivos de cuenta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E10C9C5" w14:textId="77777777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D2A27FE" w14:textId="5A8EFAB7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B8AE93" w14:textId="4712797C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21A00F" w14:textId="5A2F8CC9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6983BD9" w14:textId="4CD58379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12ABBD66" w14:textId="77777777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</w:p>
        </w:tc>
      </w:tr>
      <w:tr w:rsidR="00C312E0" w:rsidRPr="00DB7ACE" w14:paraId="20980A85" w14:textId="618DB03E" w:rsidTr="00C312E0">
        <w:trPr>
          <w:trHeight w:val="397"/>
          <w:jc w:val="center"/>
        </w:trPr>
        <w:tc>
          <w:tcPr>
            <w:tcW w:w="1809" w:type="dxa"/>
            <w:vAlign w:val="center"/>
          </w:tcPr>
          <w:p w14:paraId="7A087E9C" w14:textId="77777777" w:rsidR="00504D95" w:rsidRPr="00C312E0" w:rsidRDefault="00504D95" w:rsidP="00504D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Redes sociales</w:t>
            </w:r>
          </w:p>
        </w:tc>
        <w:tc>
          <w:tcPr>
            <w:tcW w:w="454" w:type="dxa"/>
            <w:vAlign w:val="center"/>
          </w:tcPr>
          <w:p w14:paraId="32EE193D" w14:textId="77777777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851" w:type="dxa"/>
            <w:vAlign w:val="center"/>
          </w:tcPr>
          <w:p w14:paraId="37809E9B" w14:textId="3A352608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vAlign w:val="center"/>
          </w:tcPr>
          <w:p w14:paraId="57970827" w14:textId="580E89C6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vAlign w:val="center"/>
          </w:tcPr>
          <w:p w14:paraId="6074A1B1" w14:textId="6D38EB8F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3544" w:type="dxa"/>
            <w:vAlign w:val="center"/>
          </w:tcPr>
          <w:p w14:paraId="0BF03991" w14:textId="430636E4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13AF3196" w14:textId="77777777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</w:p>
        </w:tc>
      </w:tr>
      <w:tr w:rsidR="00C312E0" w:rsidRPr="00DB7ACE" w14:paraId="1EB07AEB" w14:textId="430E1305" w:rsidTr="00C312E0">
        <w:trPr>
          <w:trHeight w:val="397"/>
          <w:jc w:val="center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3D862F7" w14:textId="77777777" w:rsidR="00504D95" w:rsidRPr="00C312E0" w:rsidRDefault="00504D95" w:rsidP="00504D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Red de consulta externa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F595E9F" w14:textId="77777777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D5D4EC1" w14:textId="2400DBCC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1A00E0" w14:textId="6008AC4E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82238F" w14:textId="3BB1C669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36F42C7" w14:textId="756BED79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0DFC8441" w14:textId="77777777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</w:p>
        </w:tc>
      </w:tr>
      <w:tr w:rsidR="00C312E0" w:rsidRPr="00DB7ACE" w14:paraId="499821CF" w14:textId="2B6A787F" w:rsidTr="00C312E0">
        <w:trPr>
          <w:trHeight w:val="397"/>
          <w:jc w:val="center"/>
        </w:trPr>
        <w:tc>
          <w:tcPr>
            <w:tcW w:w="1809" w:type="dxa"/>
            <w:vAlign w:val="center"/>
          </w:tcPr>
          <w:p w14:paraId="11901DA5" w14:textId="77777777" w:rsidR="00504D95" w:rsidRPr="00C312E0" w:rsidRDefault="00504D95" w:rsidP="00504D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312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Otros (especifique)</w:t>
            </w:r>
          </w:p>
          <w:p w14:paraId="73684DED" w14:textId="77777777" w:rsidR="00504D95" w:rsidRPr="00C312E0" w:rsidRDefault="00504D95" w:rsidP="00504D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54" w:type="dxa"/>
            <w:vAlign w:val="center"/>
          </w:tcPr>
          <w:p w14:paraId="03828506" w14:textId="77777777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851" w:type="dxa"/>
            <w:vAlign w:val="center"/>
          </w:tcPr>
          <w:p w14:paraId="6C0498E2" w14:textId="4FFCE13F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vAlign w:val="center"/>
          </w:tcPr>
          <w:p w14:paraId="1A8D660C" w14:textId="3AAEEDBA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vAlign w:val="center"/>
          </w:tcPr>
          <w:p w14:paraId="29B4F982" w14:textId="2E156E8E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  <w:r w:rsidRPr="00C312E0">
              <w:rPr>
                <w:sz w:val="18"/>
                <w:szCs w:val="18"/>
              </w:rPr>
              <w:t>⃝</w:t>
            </w:r>
          </w:p>
        </w:tc>
        <w:tc>
          <w:tcPr>
            <w:tcW w:w="3544" w:type="dxa"/>
            <w:vAlign w:val="center"/>
          </w:tcPr>
          <w:p w14:paraId="36A1B052" w14:textId="439AEE4E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2E9D7389" w14:textId="77777777" w:rsidR="00504D95" w:rsidRPr="00C312E0" w:rsidRDefault="00504D95" w:rsidP="00504D9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C55EEC5" w14:textId="77777777" w:rsidR="00A0195D" w:rsidRDefault="00A0195D" w:rsidP="00A0195D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37B5DCF9" w14:textId="77777777" w:rsidR="005147AC" w:rsidRPr="00DB7ACE" w:rsidRDefault="005147AC" w:rsidP="00A0195D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56EB1B64" w14:textId="77777777" w:rsidR="00A0195D" w:rsidRDefault="00A0195D" w:rsidP="00651729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¿Considera que los siguientes servicios de atención a usuarios cuentan con personal calificado para facilitar el acceso e interpretación de los datos por parte de los usuarios?</w:t>
      </w:r>
    </w:p>
    <w:p w14:paraId="1486AA7D" w14:textId="77777777" w:rsidR="005147AC" w:rsidRPr="00DB7ACE" w:rsidRDefault="005147AC" w:rsidP="005147AC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tbl>
      <w:tblPr>
        <w:tblStyle w:val="TableGrid"/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2290"/>
        <w:gridCol w:w="545"/>
        <w:gridCol w:w="851"/>
        <w:gridCol w:w="567"/>
        <w:gridCol w:w="567"/>
        <w:gridCol w:w="5005"/>
      </w:tblGrid>
      <w:tr w:rsidR="007104CA" w:rsidRPr="00DB7ACE" w14:paraId="28312F02" w14:textId="77777777" w:rsidTr="005B70C3">
        <w:trPr>
          <w:trHeight w:val="397"/>
          <w:jc w:val="center"/>
        </w:trPr>
        <w:tc>
          <w:tcPr>
            <w:tcW w:w="2290" w:type="dxa"/>
            <w:vAlign w:val="center"/>
          </w:tcPr>
          <w:p w14:paraId="0D474B1D" w14:textId="77777777" w:rsidR="007104CA" w:rsidRPr="00D41482" w:rsidRDefault="007104CA" w:rsidP="007104CA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5" w:type="dxa"/>
            <w:vAlign w:val="center"/>
          </w:tcPr>
          <w:p w14:paraId="6D5C222A" w14:textId="223E9F1A" w:rsidR="007104CA" w:rsidRPr="00D41482" w:rsidRDefault="007104CA" w:rsidP="007104CA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D41482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>Sí</w:t>
            </w:r>
          </w:p>
        </w:tc>
        <w:tc>
          <w:tcPr>
            <w:tcW w:w="851" w:type="dxa"/>
            <w:vAlign w:val="center"/>
          </w:tcPr>
          <w:p w14:paraId="7C68AF96" w14:textId="667F1503" w:rsidR="007104CA" w:rsidRPr="00D41482" w:rsidRDefault="007104CA" w:rsidP="007104CA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</w:pPr>
            <w:r w:rsidRPr="00D41482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>Sí</w:t>
            </w:r>
            <w:r w:rsidRPr="00D41482"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  <w:t xml:space="preserve"> parcialmente</w:t>
            </w:r>
          </w:p>
        </w:tc>
        <w:tc>
          <w:tcPr>
            <w:tcW w:w="567" w:type="dxa"/>
            <w:vAlign w:val="center"/>
          </w:tcPr>
          <w:p w14:paraId="393B88FC" w14:textId="4686EAE5" w:rsidR="007104CA" w:rsidRPr="00D41482" w:rsidRDefault="007104CA" w:rsidP="007104CA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D41482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567" w:type="dxa"/>
            <w:vAlign w:val="center"/>
          </w:tcPr>
          <w:p w14:paraId="031958E0" w14:textId="0A59B391" w:rsidR="007104CA" w:rsidRPr="00D41482" w:rsidRDefault="007104CA" w:rsidP="007104CA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D41482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5005" w:type="dxa"/>
            <w:vAlign w:val="center"/>
          </w:tcPr>
          <w:p w14:paraId="7E734BD5" w14:textId="72BCDA39" w:rsidR="007104CA" w:rsidRPr="00D41482" w:rsidRDefault="007104CA" w:rsidP="007104CA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D41482"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  <w:t>E</w:t>
            </w:r>
            <w:proofErr w:type="spellStart"/>
            <w:r w:rsidRPr="00D41482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>xplique</w:t>
            </w:r>
            <w:proofErr w:type="spellEnd"/>
            <w:r w:rsidRPr="00D41482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 xml:space="preserve"> su respuesta</w:t>
            </w:r>
          </w:p>
        </w:tc>
      </w:tr>
      <w:tr w:rsidR="007104CA" w:rsidRPr="00DB7ACE" w14:paraId="4C9C3D91" w14:textId="77777777" w:rsidTr="005B70C3">
        <w:trPr>
          <w:trHeight w:val="397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01E51741" w14:textId="77777777" w:rsidR="007104CA" w:rsidRPr="00D41482" w:rsidRDefault="007104CA" w:rsidP="007104C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4148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Laboratorio de </w:t>
            </w:r>
            <w:proofErr w:type="spellStart"/>
            <w:r w:rsidRPr="00D4148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microdatos</w:t>
            </w:r>
            <w:proofErr w:type="spellEnd"/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0EFE2E41" w14:textId="576A6D3A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13DF1FF" w14:textId="0297A76A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79E994" w14:textId="76F72B22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B9BC94" w14:textId="3C02FB92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005" w:type="dxa"/>
            <w:shd w:val="clear" w:color="auto" w:fill="D9D9D9" w:themeFill="background1" w:themeFillShade="D9"/>
            <w:vAlign w:val="center"/>
          </w:tcPr>
          <w:p w14:paraId="0C845ACE" w14:textId="1F7972D7" w:rsidR="007104CA" w:rsidRPr="00D41482" w:rsidRDefault="007104CA" w:rsidP="007104CA">
            <w:pPr>
              <w:rPr>
                <w:sz w:val="18"/>
                <w:szCs w:val="18"/>
              </w:rPr>
            </w:pPr>
          </w:p>
        </w:tc>
      </w:tr>
      <w:tr w:rsidR="007104CA" w:rsidRPr="00DB7ACE" w14:paraId="68D88CCC" w14:textId="77777777" w:rsidTr="005B70C3">
        <w:trPr>
          <w:trHeight w:val="397"/>
          <w:jc w:val="center"/>
        </w:trPr>
        <w:tc>
          <w:tcPr>
            <w:tcW w:w="2290" w:type="dxa"/>
            <w:vAlign w:val="center"/>
          </w:tcPr>
          <w:p w14:paraId="20F2CE60" w14:textId="77777777" w:rsidR="007104CA" w:rsidRPr="00D41482" w:rsidRDefault="007104CA" w:rsidP="007104C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4148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Centro de atención de llamadas</w:t>
            </w:r>
          </w:p>
        </w:tc>
        <w:tc>
          <w:tcPr>
            <w:tcW w:w="545" w:type="dxa"/>
            <w:vAlign w:val="center"/>
          </w:tcPr>
          <w:p w14:paraId="08B04D13" w14:textId="28ED4089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851" w:type="dxa"/>
            <w:vAlign w:val="center"/>
          </w:tcPr>
          <w:p w14:paraId="56C02A4A" w14:textId="4841358D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vAlign w:val="center"/>
          </w:tcPr>
          <w:p w14:paraId="42FDA3F9" w14:textId="033EB802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vAlign w:val="center"/>
          </w:tcPr>
          <w:p w14:paraId="1DE40587" w14:textId="3502AEEE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005" w:type="dxa"/>
            <w:vAlign w:val="center"/>
          </w:tcPr>
          <w:p w14:paraId="4FB4DEEA" w14:textId="113755BC" w:rsidR="007104CA" w:rsidRPr="00D41482" w:rsidRDefault="007104CA" w:rsidP="007104CA">
            <w:pPr>
              <w:rPr>
                <w:sz w:val="18"/>
                <w:szCs w:val="18"/>
              </w:rPr>
            </w:pPr>
          </w:p>
        </w:tc>
      </w:tr>
      <w:tr w:rsidR="007104CA" w:rsidRPr="00DB7ACE" w14:paraId="551C70EE" w14:textId="77777777" w:rsidTr="005B70C3">
        <w:trPr>
          <w:trHeight w:val="397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569E6D7D" w14:textId="77777777" w:rsidR="007104CA" w:rsidRPr="00D41482" w:rsidRDefault="007104CA" w:rsidP="007104C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4148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Centros de información (coordinaciones estatales)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2CEB6A9E" w14:textId="30D181EA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512812D" w14:textId="6E898620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1268E9" w14:textId="1825D38F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DB2629" w14:textId="17885430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005" w:type="dxa"/>
            <w:shd w:val="clear" w:color="auto" w:fill="D9D9D9" w:themeFill="background1" w:themeFillShade="D9"/>
            <w:vAlign w:val="center"/>
          </w:tcPr>
          <w:p w14:paraId="7053ACE3" w14:textId="12E0C68C" w:rsidR="007104CA" w:rsidRPr="00D41482" w:rsidRDefault="007104CA" w:rsidP="007104CA">
            <w:pPr>
              <w:rPr>
                <w:sz w:val="18"/>
                <w:szCs w:val="18"/>
              </w:rPr>
            </w:pPr>
          </w:p>
        </w:tc>
      </w:tr>
      <w:tr w:rsidR="007104CA" w:rsidRPr="00DB7ACE" w14:paraId="1A99CC05" w14:textId="77777777" w:rsidTr="005B70C3">
        <w:trPr>
          <w:trHeight w:val="397"/>
          <w:jc w:val="center"/>
        </w:trPr>
        <w:tc>
          <w:tcPr>
            <w:tcW w:w="2290" w:type="dxa"/>
            <w:vAlign w:val="center"/>
          </w:tcPr>
          <w:p w14:paraId="3F254D07" w14:textId="77777777" w:rsidR="007104CA" w:rsidRPr="00D41482" w:rsidRDefault="007104CA" w:rsidP="007104C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4148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Servicio de conversación en línea</w:t>
            </w:r>
          </w:p>
        </w:tc>
        <w:tc>
          <w:tcPr>
            <w:tcW w:w="545" w:type="dxa"/>
            <w:vAlign w:val="center"/>
          </w:tcPr>
          <w:p w14:paraId="0AFEC087" w14:textId="7071C60C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851" w:type="dxa"/>
            <w:vAlign w:val="center"/>
          </w:tcPr>
          <w:p w14:paraId="0CE58B5B" w14:textId="5E6605F0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vAlign w:val="center"/>
          </w:tcPr>
          <w:p w14:paraId="5853AE99" w14:textId="7E31DC94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vAlign w:val="center"/>
          </w:tcPr>
          <w:p w14:paraId="1508D4F8" w14:textId="314FAAAE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005" w:type="dxa"/>
            <w:vAlign w:val="center"/>
          </w:tcPr>
          <w:p w14:paraId="0EDEF641" w14:textId="542D93A4" w:rsidR="007104CA" w:rsidRPr="00D41482" w:rsidRDefault="007104CA" w:rsidP="007104CA">
            <w:pPr>
              <w:rPr>
                <w:sz w:val="18"/>
                <w:szCs w:val="18"/>
              </w:rPr>
            </w:pPr>
          </w:p>
        </w:tc>
      </w:tr>
      <w:tr w:rsidR="007104CA" w:rsidRPr="00DB7ACE" w14:paraId="40D62359" w14:textId="77777777" w:rsidTr="005B70C3">
        <w:trPr>
          <w:trHeight w:val="397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19349C55" w14:textId="77777777" w:rsidR="007104CA" w:rsidRPr="00D41482" w:rsidRDefault="007104CA" w:rsidP="007104C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4148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Ejecutivos de cuenta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4D8C48DF" w14:textId="57C7A49B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9557A2F" w14:textId="6A2CA394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D21BBD" w14:textId="59E8237C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5E2B6B" w14:textId="1D5E182C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005" w:type="dxa"/>
            <w:shd w:val="clear" w:color="auto" w:fill="D9D9D9" w:themeFill="background1" w:themeFillShade="D9"/>
            <w:vAlign w:val="center"/>
          </w:tcPr>
          <w:p w14:paraId="41B466BC" w14:textId="7385EFEA" w:rsidR="007104CA" w:rsidRPr="00D41482" w:rsidRDefault="007104CA" w:rsidP="007104CA">
            <w:pPr>
              <w:rPr>
                <w:sz w:val="18"/>
                <w:szCs w:val="18"/>
              </w:rPr>
            </w:pPr>
          </w:p>
        </w:tc>
      </w:tr>
      <w:tr w:rsidR="007104CA" w:rsidRPr="00DB7ACE" w14:paraId="509F9C41" w14:textId="77777777" w:rsidTr="005B70C3">
        <w:trPr>
          <w:trHeight w:val="397"/>
          <w:jc w:val="center"/>
        </w:trPr>
        <w:tc>
          <w:tcPr>
            <w:tcW w:w="2290" w:type="dxa"/>
            <w:vAlign w:val="center"/>
          </w:tcPr>
          <w:p w14:paraId="7216DA21" w14:textId="77777777" w:rsidR="007104CA" w:rsidRPr="00D41482" w:rsidRDefault="007104CA" w:rsidP="007104C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4148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Administradores de redes sociales</w:t>
            </w:r>
          </w:p>
        </w:tc>
        <w:tc>
          <w:tcPr>
            <w:tcW w:w="545" w:type="dxa"/>
            <w:vAlign w:val="center"/>
          </w:tcPr>
          <w:p w14:paraId="037DCE99" w14:textId="2102BE07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851" w:type="dxa"/>
            <w:vAlign w:val="center"/>
          </w:tcPr>
          <w:p w14:paraId="79230FAE" w14:textId="19D46044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vAlign w:val="center"/>
          </w:tcPr>
          <w:p w14:paraId="606F6718" w14:textId="39A6207E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vAlign w:val="center"/>
          </w:tcPr>
          <w:p w14:paraId="71BB2B28" w14:textId="407EEDA3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005" w:type="dxa"/>
            <w:vAlign w:val="center"/>
          </w:tcPr>
          <w:p w14:paraId="34739172" w14:textId="7451CF14" w:rsidR="007104CA" w:rsidRPr="00D41482" w:rsidRDefault="007104CA" w:rsidP="007104CA">
            <w:pPr>
              <w:rPr>
                <w:sz w:val="18"/>
                <w:szCs w:val="18"/>
              </w:rPr>
            </w:pPr>
          </w:p>
        </w:tc>
      </w:tr>
      <w:tr w:rsidR="007104CA" w:rsidRPr="00DB7ACE" w14:paraId="6B2106C3" w14:textId="77777777" w:rsidTr="005B70C3">
        <w:trPr>
          <w:trHeight w:val="397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163A3B4A" w14:textId="77777777" w:rsidR="007104CA" w:rsidRPr="00D41482" w:rsidRDefault="007104CA" w:rsidP="007104C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4148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Red de enlaces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11F709CC" w14:textId="0140E5B8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18FC6B9" w14:textId="0C6B7869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7E2F97" w14:textId="35395073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0138E8" w14:textId="2CD2FE9A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005" w:type="dxa"/>
            <w:shd w:val="clear" w:color="auto" w:fill="D9D9D9" w:themeFill="background1" w:themeFillShade="D9"/>
            <w:vAlign w:val="center"/>
          </w:tcPr>
          <w:p w14:paraId="70F110DE" w14:textId="018221D7" w:rsidR="007104CA" w:rsidRPr="00D41482" w:rsidRDefault="007104CA" w:rsidP="007104CA">
            <w:pPr>
              <w:rPr>
                <w:sz w:val="18"/>
                <w:szCs w:val="18"/>
              </w:rPr>
            </w:pPr>
          </w:p>
        </w:tc>
      </w:tr>
      <w:tr w:rsidR="007104CA" w:rsidRPr="00DB7ACE" w14:paraId="71717B44" w14:textId="77777777" w:rsidTr="005B70C3">
        <w:trPr>
          <w:trHeight w:val="397"/>
          <w:jc w:val="center"/>
        </w:trPr>
        <w:tc>
          <w:tcPr>
            <w:tcW w:w="2290" w:type="dxa"/>
            <w:vAlign w:val="center"/>
          </w:tcPr>
          <w:p w14:paraId="6D0D5941" w14:textId="77777777" w:rsidR="007104CA" w:rsidRPr="00D41482" w:rsidRDefault="007104CA" w:rsidP="007104C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4148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Red de consulta externa</w:t>
            </w:r>
          </w:p>
        </w:tc>
        <w:tc>
          <w:tcPr>
            <w:tcW w:w="545" w:type="dxa"/>
            <w:vAlign w:val="center"/>
          </w:tcPr>
          <w:p w14:paraId="1A04EA8C" w14:textId="31B968C9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851" w:type="dxa"/>
            <w:vAlign w:val="center"/>
          </w:tcPr>
          <w:p w14:paraId="0A57BC62" w14:textId="4D3F8CAF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vAlign w:val="center"/>
          </w:tcPr>
          <w:p w14:paraId="72B670CF" w14:textId="72D01AF9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vAlign w:val="center"/>
          </w:tcPr>
          <w:p w14:paraId="3425FA8A" w14:textId="44F47EEF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005" w:type="dxa"/>
            <w:vAlign w:val="center"/>
          </w:tcPr>
          <w:p w14:paraId="30095793" w14:textId="7858D40C" w:rsidR="007104CA" w:rsidRPr="00D41482" w:rsidRDefault="007104CA" w:rsidP="007104CA">
            <w:pPr>
              <w:rPr>
                <w:sz w:val="18"/>
                <w:szCs w:val="18"/>
              </w:rPr>
            </w:pPr>
          </w:p>
        </w:tc>
      </w:tr>
      <w:tr w:rsidR="007104CA" w:rsidRPr="00DB7ACE" w14:paraId="75D32968" w14:textId="77777777" w:rsidTr="005B70C3">
        <w:trPr>
          <w:trHeight w:val="397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2992C9E1" w14:textId="77777777" w:rsidR="007104CA" w:rsidRPr="00D41482" w:rsidRDefault="007104CA" w:rsidP="007104CA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D41482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Otros (especifique)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1AAAE636" w14:textId="30F5AF8D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6E60E4" w14:textId="49A6AF96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A35821" w14:textId="34A7C270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577F0C" w14:textId="5C12BB2B" w:rsidR="007104CA" w:rsidRPr="00D41482" w:rsidRDefault="007104CA" w:rsidP="007104CA">
            <w:pPr>
              <w:jc w:val="center"/>
              <w:rPr>
                <w:sz w:val="18"/>
                <w:szCs w:val="18"/>
              </w:rPr>
            </w:pPr>
            <w:r w:rsidRPr="00D41482">
              <w:rPr>
                <w:sz w:val="18"/>
                <w:szCs w:val="18"/>
              </w:rPr>
              <w:t>⃝</w:t>
            </w:r>
          </w:p>
        </w:tc>
        <w:tc>
          <w:tcPr>
            <w:tcW w:w="5005" w:type="dxa"/>
            <w:shd w:val="clear" w:color="auto" w:fill="D9D9D9" w:themeFill="background1" w:themeFillShade="D9"/>
            <w:vAlign w:val="center"/>
          </w:tcPr>
          <w:p w14:paraId="5AB1E60B" w14:textId="02CBD13E" w:rsidR="007104CA" w:rsidRPr="00D41482" w:rsidRDefault="007104CA" w:rsidP="007104CA">
            <w:pPr>
              <w:rPr>
                <w:sz w:val="18"/>
                <w:szCs w:val="18"/>
              </w:rPr>
            </w:pPr>
          </w:p>
        </w:tc>
      </w:tr>
    </w:tbl>
    <w:p w14:paraId="40E86CD3" w14:textId="77777777" w:rsidR="00A0195D" w:rsidRPr="00DB7ACE" w:rsidRDefault="00A0195D" w:rsidP="00A0195D">
      <w:pPr>
        <w:spacing w:after="0" w:line="240" w:lineRule="auto"/>
        <w:ind w:left="1080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14:paraId="2FA39FD0" w14:textId="77777777" w:rsidR="00A0195D" w:rsidRPr="00DB7ACE" w:rsidRDefault="00A0195D" w:rsidP="00A0195D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3336BB24" w14:textId="2A420D8B" w:rsidR="00A0195D" w:rsidRPr="00DB7ACE" w:rsidRDefault="00A0195D" w:rsidP="00651729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¿Se cuenta con programas de capacitación y desarrollo en los que se establezcan estándares para supervisar y m</w:t>
      </w:r>
      <w:r w:rsidR="00E40AAE">
        <w:rPr>
          <w:rFonts w:eastAsia="Times New Roman" w:cs="Times New Roman"/>
          <w:sz w:val="20"/>
          <w:szCs w:val="20"/>
          <w:lang w:eastAsia="es-MX"/>
        </w:rPr>
        <w:t>ejorar las habilidades de</w:t>
      </w:r>
      <w:r w:rsidRPr="00DB7ACE">
        <w:rPr>
          <w:rFonts w:eastAsia="Times New Roman" w:cs="Times New Roman"/>
          <w:sz w:val="20"/>
          <w:szCs w:val="20"/>
          <w:lang w:eastAsia="es-MX"/>
        </w:rPr>
        <w:t>l personal encargado de la atención a los usuarios?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7D70A009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64E87E5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lastRenderedPageBreak/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643178F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6EBA7E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9946842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6662721B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64B88755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162CB0B5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B83C7A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98F187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1AACCC0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07D9FB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E6511A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08DCE267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69C0521E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121B40B6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A8E4A9A" w14:textId="1CD2C1CC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FD0D088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472A6EF7" w14:textId="77777777" w:rsidR="00A0195D" w:rsidRPr="00DB7ACE" w:rsidRDefault="00A0195D" w:rsidP="00A0195D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41EFD777" w14:textId="1F091CF9" w:rsidR="00A0195D" w:rsidRPr="00DB7ACE" w:rsidRDefault="00A0195D" w:rsidP="00651729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¿Las actividades estadísticas</w:t>
      </w:r>
      <w:r>
        <w:rPr>
          <w:rFonts w:eastAsia="Times New Roman" w:cs="Times New Roman"/>
          <w:sz w:val="20"/>
          <w:szCs w:val="20"/>
          <w:lang w:eastAsia="es-MX"/>
        </w:rPr>
        <w:t xml:space="preserve"> y geográficas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son debidamente comunicadas y publicitadas con el fin de aumentar el conocimiento y confianza entre los </w:t>
      </w:r>
      <w:r w:rsidR="005D0AF6">
        <w:rPr>
          <w:rFonts w:eastAsia="Times New Roman" w:cs="Times New Roman"/>
          <w:sz w:val="20"/>
          <w:szCs w:val="20"/>
          <w:lang w:eastAsia="es-MX"/>
        </w:rPr>
        <w:t>informantes</w:t>
      </w:r>
      <w:r w:rsidRPr="00DB7ACE">
        <w:rPr>
          <w:rFonts w:eastAsia="Times New Roman" w:cs="Times New Roman"/>
          <w:sz w:val="20"/>
          <w:szCs w:val="20"/>
          <w:lang w:eastAsia="es-MX"/>
        </w:rPr>
        <w:t>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3E47246B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1CE63999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73C748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5503A7C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1E08B27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7831C8D9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4A4D0120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073103D1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E6C1E92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4DDC95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B81E3A7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107375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CE3BF60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60930142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28F31A27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113F249C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E6C315D" w14:textId="2206C406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7AE9B91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1BC3A24E" w14:textId="77777777" w:rsidR="00A0195D" w:rsidRPr="00651729" w:rsidRDefault="00A0195D" w:rsidP="00651729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3B365989" w14:textId="77777777" w:rsidR="00A0195D" w:rsidRPr="00DB7ACE" w:rsidRDefault="00A0195D" w:rsidP="00A0195D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767D081D" w14:textId="57874A31" w:rsidR="004055F8" w:rsidRDefault="004055F8" w:rsidP="004055F8">
      <w:pPr>
        <w:pStyle w:val="Heading2"/>
        <w:rPr>
          <w:sz w:val="22"/>
          <w:lang w:val="es-419"/>
        </w:rPr>
      </w:pPr>
      <w:bookmarkStart w:id="14" w:name="_Toc422230853"/>
      <w:r>
        <w:rPr>
          <w:sz w:val="22"/>
          <w:lang w:val="es-419"/>
        </w:rPr>
        <w:t>II.5 Carga no excesiva a los informantes</w:t>
      </w:r>
      <w:bookmarkEnd w:id="14"/>
    </w:p>
    <w:p w14:paraId="6D629C14" w14:textId="055560D5" w:rsidR="00D46CEA" w:rsidRPr="00D46CEA" w:rsidRDefault="00432E79" w:rsidP="00D46CEA">
      <w:pPr>
        <w:rPr>
          <w:lang w:val="es-419"/>
        </w:rPr>
      </w:pPr>
      <w:r>
        <w:rPr>
          <w:lang w:val="es-419"/>
        </w:rPr>
        <w:t>No aplica</w:t>
      </w:r>
    </w:p>
    <w:p w14:paraId="2F15B663" w14:textId="63FCA5F4" w:rsidR="00A0195D" w:rsidRPr="004055F8" w:rsidRDefault="004055F8" w:rsidP="004055F8">
      <w:pPr>
        <w:pStyle w:val="Heading2"/>
        <w:rPr>
          <w:sz w:val="22"/>
          <w:lang w:val="es-419"/>
        </w:rPr>
      </w:pPr>
      <w:bookmarkStart w:id="15" w:name="_Toc422230854"/>
      <w:r>
        <w:rPr>
          <w:sz w:val="22"/>
          <w:lang w:val="es-419"/>
        </w:rPr>
        <w:t>II.6</w:t>
      </w:r>
      <w:r w:rsidR="00D46CEA">
        <w:rPr>
          <w:sz w:val="22"/>
          <w:lang w:val="es-419"/>
        </w:rPr>
        <w:t xml:space="preserve"> </w:t>
      </w:r>
      <w:r w:rsidR="00A0195D" w:rsidRPr="004055F8">
        <w:rPr>
          <w:sz w:val="22"/>
          <w:lang w:val="es-419"/>
        </w:rPr>
        <w:t>Costo-efectividad</w:t>
      </w:r>
      <w:bookmarkEnd w:id="15"/>
    </w:p>
    <w:p w14:paraId="6F02B0BB" w14:textId="77777777" w:rsidR="00A0195D" w:rsidRPr="00DB7ACE" w:rsidRDefault="00A0195D" w:rsidP="00A0195D">
      <w:pPr>
        <w:pStyle w:val="ListParagraph"/>
        <w:ind w:left="360"/>
        <w:jc w:val="both"/>
        <w:rPr>
          <w:sz w:val="20"/>
          <w:szCs w:val="20"/>
          <w:u w:val="single"/>
        </w:rPr>
      </w:pPr>
    </w:p>
    <w:p w14:paraId="5542DBAF" w14:textId="77777777" w:rsidR="00A0195D" w:rsidRDefault="00A0195D" w:rsidP="00651729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¿Su UA recoge y sistematiza información sobre costos y eficiencia de las siguientes actividades para retroalimentar decisiones futuras de planeación y ejecución?</w:t>
      </w:r>
    </w:p>
    <w:p w14:paraId="00F2BC31" w14:textId="77777777" w:rsidR="005147AC" w:rsidRPr="00DB7ACE" w:rsidRDefault="005147AC" w:rsidP="00651729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70"/>
        <w:gridCol w:w="426"/>
        <w:gridCol w:w="849"/>
        <w:gridCol w:w="569"/>
        <w:gridCol w:w="567"/>
        <w:gridCol w:w="3637"/>
        <w:gridCol w:w="1510"/>
      </w:tblGrid>
      <w:tr w:rsidR="00255805" w:rsidRPr="00DB7ACE" w14:paraId="61E28020" w14:textId="0B082342" w:rsidTr="00255805">
        <w:trPr>
          <w:trHeight w:val="397"/>
        </w:trPr>
        <w:tc>
          <w:tcPr>
            <w:tcW w:w="719" w:type="pct"/>
            <w:vAlign w:val="center"/>
          </w:tcPr>
          <w:p w14:paraId="7B2A61B0" w14:textId="77777777" w:rsidR="00870FF9" w:rsidRPr="00255805" w:rsidRDefault="00870FF9" w:rsidP="008F213B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1" w:type="pct"/>
            <w:vAlign w:val="center"/>
          </w:tcPr>
          <w:p w14:paraId="1BB3AAA7" w14:textId="446B81E0" w:rsidR="00870FF9" w:rsidRPr="00255805" w:rsidRDefault="00870FF9" w:rsidP="008F213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255805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>S</w:t>
            </w:r>
            <w:r w:rsidRPr="00255805"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  <w:t>í</w:t>
            </w:r>
          </w:p>
        </w:tc>
        <w:tc>
          <w:tcPr>
            <w:tcW w:w="481" w:type="pct"/>
            <w:vAlign w:val="center"/>
          </w:tcPr>
          <w:p w14:paraId="2D4FE4F1" w14:textId="4DAF939A" w:rsidR="00870FF9" w:rsidRPr="00255805" w:rsidRDefault="00870FF9" w:rsidP="008F213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255805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>S</w:t>
            </w:r>
            <w:r w:rsidRPr="00255805"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  <w:t>í parcialmente</w:t>
            </w:r>
          </w:p>
        </w:tc>
        <w:tc>
          <w:tcPr>
            <w:tcW w:w="322" w:type="pct"/>
            <w:vAlign w:val="center"/>
          </w:tcPr>
          <w:p w14:paraId="74366756" w14:textId="6B30C27A" w:rsidR="00870FF9" w:rsidRPr="00255805" w:rsidRDefault="00870FF9" w:rsidP="008F213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</w:pPr>
            <w:r w:rsidRPr="00255805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321" w:type="pct"/>
            <w:vAlign w:val="center"/>
          </w:tcPr>
          <w:p w14:paraId="23F29E7E" w14:textId="7E579B87" w:rsidR="00870FF9" w:rsidRPr="00255805" w:rsidRDefault="00870FF9" w:rsidP="008F213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255805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2060" w:type="pct"/>
            <w:vAlign w:val="center"/>
          </w:tcPr>
          <w:p w14:paraId="2DB7090A" w14:textId="4FFDC351" w:rsidR="00870FF9" w:rsidRPr="00255805" w:rsidRDefault="00870FF9" w:rsidP="008F213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</w:pPr>
            <w:r w:rsidRPr="00255805"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  <w:t>Explique su respuesta</w:t>
            </w:r>
          </w:p>
        </w:tc>
        <w:tc>
          <w:tcPr>
            <w:tcW w:w="855" w:type="pct"/>
            <w:vAlign w:val="center"/>
          </w:tcPr>
          <w:p w14:paraId="523D4D07" w14:textId="25D55B8E" w:rsidR="00870FF9" w:rsidRPr="00255805" w:rsidRDefault="00870FF9" w:rsidP="008F213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</w:pPr>
            <w:r w:rsidRPr="0025580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s-419" w:eastAsia="es-MX"/>
              </w:rPr>
              <w:t>¿Existe documentación soporte? [Sí/Parcial/No]</w:t>
            </w:r>
          </w:p>
        </w:tc>
      </w:tr>
      <w:tr w:rsidR="00255805" w:rsidRPr="00DB7ACE" w14:paraId="1F45A60B" w14:textId="14C0EC46" w:rsidTr="00255805">
        <w:trPr>
          <w:trHeight w:val="397"/>
        </w:trPr>
        <w:tc>
          <w:tcPr>
            <w:tcW w:w="719" w:type="pct"/>
            <w:shd w:val="clear" w:color="auto" w:fill="D9D9D9" w:themeFill="background1" w:themeFillShade="D9"/>
            <w:vAlign w:val="center"/>
          </w:tcPr>
          <w:p w14:paraId="495A2E01" w14:textId="77777777" w:rsidR="00870FF9" w:rsidRPr="00255805" w:rsidRDefault="00870FF9" w:rsidP="008F213B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05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Atención a usuarios</w:t>
            </w:r>
          </w:p>
        </w:tc>
        <w:tc>
          <w:tcPr>
            <w:tcW w:w="241" w:type="pct"/>
            <w:shd w:val="clear" w:color="auto" w:fill="D9D9D9" w:themeFill="background1" w:themeFillShade="D9"/>
            <w:vAlign w:val="center"/>
          </w:tcPr>
          <w:p w14:paraId="4B826E49" w14:textId="6B625566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  <w:r w:rsidRPr="00255805">
              <w:rPr>
                <w:sz w:val="18"/>
                <w:szCs w:val="18"/>
              </w:rPr>
              <w:t>⃝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688CD04E" w14:textId="56A67925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  <w:r w:rsidRPr="00255805">
              <w:rPr>
                <w:sz w:val="18"/>
                <w:szCs w:val="18"/>
              </w:rPr>
              <w:t>⃝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0B38D157" w14:textId="6D0EB6EF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  <w:r w:rsidRPr="00255805">
              <w:rPr>
                <w:sz w:val="18"/>
                <w:szCs w:val="18"/>
              </w:rPr>
              <w:t>⃝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</w:tcPr>
          <w:p w14:paraId="23A3C929" w14:textId="662742C1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  <w:r w:rsidRPr="00255805">
              <w:rPr>
                <w:sz w:val="18"/>
                <w:szCs w:val="18"/>
              </w:rPr>
              <w:t>⃝</w:t>
            </w:r>
          </w:p>
        </w:tc>
        <w:tc>
          <w:tcPr>
            <w:tcW w:w="2060" w:type="pct"/>
            <w:shd w:val="clear" w:color="auto" w:fill="D9D9D9" w:themeFill="background1" w:themeFillShade="D9"/>
            <w:vAlign w:val="center"/>
          </w:tcPr>
          <w:p w14:paraId="5D68F9D7" w14:textId="01F682AF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D9D9D9" w:themeFill="background1" w:themeFillShade="D9"/>
            <w:vAlign w:val="center"/>
          </w:tcPr>
          <w:p w14:paraId="4834EE07" w14:textId="77777777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</w:p>
        </w:tc>
      </w:tr>
      <w:tr w:rsidR="00255805" w:rsidRPr="00DB7ACE" w14:paraId="675FFA66" w14:textId="319C7004" w:rsidTr="00255805">
        <w:trPr>
          <w:trHeight w:val="397"/>
        </w:trPr>
        <w:tc>
          <w:tcPr>
            <w:tcW w:w="719" w:type="pct"/>
            <w:vAlign w:val="center"/>
          </w:tcPr>
          <w:p w14:paraId="4DFFADEA" w14:textId="197703B2" w:rsidR="00870FF9" w:rsidRPr="00255805" w:rsidRDefault="00870FF9" w:rsidP="008F213B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05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Promoción de la información</w:t>
            </w:r>
          </w:p>
        </w:tc>
        <w:tc>
          <w:tcPr>
            <w:tcW w:w="241" w:type="pct"/>
            <w:vAlign w:val="center"/>
          </w:tcPr>
          <w:p w14:paraId="22FD0837" w14:textId="367320E4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  <w:r w:rsidRPr="00255805">
              <w:rPr>
                <w:sz w:val="18"/>
                <w:szCs w:val="18"/>
              </w:rPr>
              <w:t>⃝</w:t>
            </w:r>
          </w:p>
        </w:tc>
        <w:tc>
          <w:tcPr>
            <w:tcW w:w="481" w:type="pct"/>
            <w:vAlign w:val="center"/>
          </w:tcPr>
          <w:p w14:paraId="556AAD11" w14:textId="65CDCB4C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  <w:r w:rsidRPr="00255805">
              <w:rPr>
                <w:sz w:val="18"/>
                <w:szCs w:val="18"/>
              </w:rPr>
              <w:t>⃝</w:t>
            </w:r>
          </w:p>
        </w:tc>
        <w:tc>
          <w:tcPr>
            <w:tcW w:w="322" w:type="pct"/>
            <w:vAlign w:val="center"/>
          </w:tcPr>
          <w:p w14:paraId="75F65E15" w14:textId="7D20264F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  <w:r w:rsidRPr="00255805">
              <w:rPr>
                <w:sz w:val="18"/>
                <w:szCs w:val="18"/>
              </w:rPr>
              <w:t>⃝</w:t>
            </w:r>
          </w:p>
        </w:tc>
        <w:tc>
          <w:tcPr>
            <w:tcW w:w="321" w:type="pct"/>
            <w:vAlign w:val="center"/>
          </w:tcPr>
          <w:p w14:paraId="64BFD381" w14:textId="1DC3A750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  <w:r w:rsidRPr="00255805">
              <w:rPr>
                <w:sz w:val="18"/>
                <w:szCs w:val="18"/>
              </w:rPr>
              <w:t>⃝</w:t>
            </w:r>
          </w:p>
        </w:tc>
        <w:tc>
          <w:tcPr>
            <w:tcW w:w="2060" w:type="pct"/>
            <w:vAlign w:val="center"/>
          </w:tcPr>
          <w:p w14:paraId="2E21F27A" w14:textId="690011C5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pct"/>
            <w:vAlign w:val="center"/>
          </w:tcPr>
          <w:p w14:paraId="59820B64" w14:textId="77777777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</w:p>
        </w:tc>
      </w:tr>
      <w:tr w:rsidR="00255805" w:rsidRPr="00DB7ACE" w14:paraId="795B58B7" w14:textId="6CFBCF2C" w:rsidTr="00255805">
        <w:trPr>
          <w:trHeight w:val="397"/>
        </w:trPr>
        <w:tc>
          <w:tcPr>
            <w:tcW w:w="719" w:type="pct"/>
            <w:shd w:val="clear" w:color="auto" w:fill="D9D9D9" w:themeFill="background1" w:themeFillShade="D9"/>
            <w:vAlign w:val="center"/>
          </w:tcPr>
          <w:p w14:paraId="68161137" w14:textId="77777777" w:rsidR="00870FF9" w:rsidRPr="00255805" w:rsidRDefault="00870FF9" w:rsidP="008F213B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05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Campañas de comunicación</w:t>
            </w:r>
          </w:p>
        </w:tc>
        <w:tc>
          <w:tcPr>
            <w:tcW w:w="241" w:type="pct"/>
            <w:shd w:val="clear" w:color="auto" w:fill="D9D9D9" w:themeFill="background1" w:themeFillShade="D9"/>
            <w:vAlign w:val="center"/>
          </w:tcPr>
          <w:p w14:paraId="4ED39B00" w14:textId="79C1A7F6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  <w:r w:rsidRPr="00255805">
              <w:rPr>
                <w:sz w:val="18"/>
                <w:szCs w:val="18"/>
              </w:rPr>
              <w:t>⃝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21A2A754" w14:textId="6030E525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  <w:r w:rsidRPr="00255805">
              <w:rPr>
                <w:sz w:val="18"/>
                <w:szCs w:val="18"/>
              </w:rPr>
              <w:t>⃝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79275E81" w14:textId="787E557D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  <w:r w:rsidRPr="00255805">
              <w:rPr>
                <w:sz w:val="18"/>
                <w:szCs w:val="18"/>
              </w:rPr>
              <w:t>⃝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</w:tcPr>
          <w:p w14:paraId="319F55FB" w14:textId="07844A69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  <w:r w:rsidRPr="00255805">
              <w:rPr>
                <w:sz w:val="18"/>
                <w:szCs w:val="18"/>
              </w:rPr>
              <w:t>⃝</w:t>
            </w:r>
          </w:p>
        </w:tc>
        <w:tc>
          <w:tcPr>
            <w:tcW w:w="2060" w:type="pct"/>
            <w:shd w:val="clear" w:color="auto" w:fill="D9D9D9" w:themeFill="background1" w:themeFillShade="D9"/>
            <w:vAlign w:val="center"/>
          </w:tcPr>
          <w:p w14:paraId="48B24058" w14:textId="42B69420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D9D9D9" w:themeFill="background1" w:themeFillShade="D9"/>
            <w:vAlign w:val="center"/>
          </w:tcPr>
          <w:p w14:paraId="1347AEA4" w14:textId="77777777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</w:p>
        </w:tc>
      </w:tr>
      <w:tr w:rsidR="00255805" w:rsidRPr="00DB7ACE" w14:paraId="0D3BAE05" w14:textId="40039388" w:rsidTr="00255805">
        <w:trPr>
          <w:trHeight w:val="397"/>
        </w:trPr>
        <w:tc>
          <w:tcPr>
            <w:tcW w:w="719" w:type="pct"/>
            <w:vAlign w:val="center"/>
          </w:tcPr>
          <w:p w14:paraId="40676223" w14:textId="77777777" w:rsidR="00870FF9" w:rsidRPr="00255805" w:rsidRDefault="00870FF9" w:rsidP="008F213B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05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Difusión de productos</w:t>
            </w:r>
          </w:p>
        </w:tc>
        <w:tc>
          <w:tcPr>
            <w:tcW w:w="241" w:type="pct"/>
            <w:vAlign w:val="center"/>
          </w:tcPr>
          <w:p w14:paraId="1AF4C285" w14:textId="1555801B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  <w:r w:rsidRPr="00255805">
              <w:rPr>
                <w:sz w:val="18"/>
                <w:szCs w:val="18"/>
              </w:rPr>
              <w:t>⃝</w:t>
            </w:r>
          </w:p>
        </w:tc>
        <w:tc>
          <w:tcPr>
            <w:tcW w:w="481" w:type="pct"/>
            <w:vAlign w:val="center"/>
          </w:tcPr>
          <w:p w14:paraId="4F9F5340" w14:textId="26EE31AF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  <w:r w:rsidRPr="00255805">
              <w:rPr>
                <w:sz w:val="18"/>
                <w:szCs w:val="18"/>
              </w:rPr>
              <w:t>⃝</w:t>
            </w:r>
          </w:p>
        </w:tc>
        <w:tc>
          <w:tcPr>
            <w:tcW w:w="322" w:type="pct"/>
            <w:vAlign w:val="center"/>
          </w:tcPr>
          <w:p w14:paraId="14E62B10" w14:textId="77FA125C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  <w:r w:rsidRPr="00255805">
              <w:rPr>
                <w:sz w:val="18"/>
                <w:szCs w:val="18"/>
              </w:rPr>
              <w:t>⃝</w:t>
            </w:r>
          </w:p>
        </w:tc>
        <w:tc>
          <w:tcPr>
            <w:tcW w:w="321" w:type="pct"/>
            <w:vAlign w:val="center"/>
          </w:tcPr>
          <w:p w14:paraId="592CA3B8" w14:textId="76617C30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  <w:r w:rsidRPr="00255805">
              <w:rPr>
                <w:sz w:val="18"/>
                <w:szCs w:val="18"/>
              </w:rPr>
              <w:t>⃝</w:t>
            </w:r>
          </w:p>
        </w:tc>
        <w:tc>
          <w:tcPr>
            <w:tcW w:w="2060" w:type="pct"/>
            <w:vAlign w:val="center"/>
          </w:tcPr>
          <w:p w14:paraId="20919CDE" w14:textId="715D6D22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pct"/>
            <w:vAlign w:val="center"/>
          </w:tcPr>
          <w:p w14:paraId="643FACF5" w14:textId="77777777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</w:p>
        </w:tc>
      </w:tr>
      <w:tr w:rsidR="00255805" w:rsidRPr="00DB7ACE" w14:paraId="6BFD3987" w14:textId="79DB2A10" w:rsidTr="00255805">
        <w:trPr>
          <w:trHeight w:val="397"/>
        </w:trPr>
        <w:tc>
          <w:tcPr>
            <w:tcW w:w="719" w:type="pct"/>
            <w:shd w:val="clear" w:color="auto" w:fill="D9D9D9" w:themeFill="background1" w:themeFillShade="D9"/>
            <w:vAlign w:val="center"/>
          </w:tcPr>
          <w:p w14:paraId="2D4DB720" w14:textId="77777777" w:rsidR="00870FF9" w:rsidRPr="00255805" w:rsidRDefault="00870FF9" w:rsidP="008F213B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05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Otras (especifique)</w:t>
            </w:r>
          </w:p>
          <w:p w14:paraId="458FA03A" w14:textId="77777777" w:rsidR="008F213B" w:rsidRPr="00255805" w:rsidRDefault="008F213B" w:rsidP="008F213B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1" w:type="pct"/>
            <w:shd w:val="clear" w:color="auto" w:fill="D9D9D9" w:themeFill="background1" w:themeFillShade="D9"/>
            <w:vAlign w:val="center"/>
          </w:tcPr>
          <w:p w14:paraId="6B1DF7B9" w14:textId="0C20497A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  <w:r w:rsidRPr="00255805">
              <w:rPr>
                <w:sz w:val="18"/>
                <w:szCs w:val="18"/>
              </w:rPr>
              <w:t>⃝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57B003C9" w14:textId="3AD727C8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  <w:r w:rsidRPr="00255805">
              <w:rPr>
                <w:sz w:val="18"/>
                <w:szCs w:val="18"/>
              </w:rPr>
              <w:t>⃝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174551A1" w14:textId="2E499398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  <w:r w:rsidRPr="00255805">
              <w:rPr>
                <w:sz w:val="18"/>
                <w:szCs w:val="18"/>
              </w:rPr>
              <w:t>⃝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</w:tcPr>
          <w:p w14:paraId="3202A391" w14:textId="5D0EAE65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  <w:r w:rsidRPr="00255805">
              <w:rPr>
                <w:sz w:val="18"/>
                <w:szCs w:val="18"/>
              </w:rPr>
              <w:t>⃝</w:t>
            </w:r>
          </w:p>
        </w:tc>
        <w:tc>
          <w:tcPr>
            <w:tcW w:w="2060" w:type="pct"/>
            <w:shd w:val="clear" w:color="auto" w:fill="D9D9D9" w:themeFill="background1" w:themeFillShade="D9"/>
            <w:vAlign w:val="center"/>
          </w:tcPr>
          <w:p w14:paraId="2A49CAFE" w14:textId="2830A591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D9D9D9" w:themeFill="background1" w:themeFillShade="D9"/>
            <w:vAlign w:val="center"/>
          </w:tcPr>
          <w:p w14:paraId="67E999B4" w14:textId="77777777" w:rsidR="00870FF9" w:rsidRPr="00255805" w:rsidRDefault="00870FF9" w:rsidP="008F213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C94E647" w14:textId="77777777" w:rsidR="00A0195D" w:rsidRDefault="00A0195D" w:rsidP="00A0195D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275323E9" w14:textId="77777777" w:rsidR="005147AC" w:rsidRPr="00DB7ACE" w:rsidRDefault="005147AC" w:rsidP="00A0195D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3B956DB3" w14:textId="77777777" w:rsidR="00A0195D" w:rsidRDefault="00A0195D" w:rsidP="00651729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¿Durante el 2014, su UA promovió e implementó soluciones estandarizadas que aumentaran la efectividad y eficiencia en el INEGI en las siguientes actividades?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70"/>
        <w:gridCol w:w="426"/>
        <w:gridCol w:w="849"/>
        <w:gridCol w:w="569"/>
        <w:gridCol w:w="567"/>
        <w:gridCol w:w="3637"/>
        <w:gridCol w:w="1510"/>
      </w:tblGrid>
      <w:tr w:rsidR="00272F0B" w:rsidRPr="00DB7ACE" w14:paraId="1703F73A" w14:textId="77777777" w:rsidTr="00400F48">
        <w:trPr>
          <w:trHeight w:val="397"/>
        </w:trPr>
        <w:tc>
          <w:tcPr>
            <w:tcW w:w="719" w:type="pct"/>
            <w:vAlign w:val="center"/>
          </w:tcPr>
          <w:p w14:paraId="3F606710" w14:textId="77777777" w:rsidR="00272F0B" w:rsidRPr="00400F48" w:rsidRDefault="00272F0B" w:rsidP="006D7592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1" w:type="pct"/>
            <w:vAlign w:val="center"/>
          </w:tcPr>
          <w:p w14:paraId="705E9645" w14:textId="77777777" w:rsidR="00272F0B" w:rsidRPr="00400F48" w:rsidRDefault="00272F0B" w:rsidP="006D7592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400F48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>S</w:t>
            </w:r>
            <w:r w:rsidRPr="00400F48"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  <w:t>í</w:t>
            </w:r>
          </w:p>
        </w:tc>
        <w:tc>
          <w:tcPr>
            <w:tcW w:w="481" w:type="pct"/>
            <w:vAlign w:val="center"/>
          </w:tcPr>
          <w:p w14:paraId="77B7BD83" w14:textId="77777777" w:rsidR="00272F0B" w:rsidRPr="00400F48" w:rsidRDefault="00272F0B" w:rsidP="006D7592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400F48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>S</w:t>
            </w:r>
            <w:r w:rsidRPr="00400F48"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  <w:t>í parcialmente</w:t>
            </w:r>
          </w:p>
        </w:tc>
        <w:tc>
          <w:tcPr>
            <w:tcW w:w="322" w:type="pct"/>
            <w:vAlign w:val="center"/>
          </w:tcPr>
          <w:p w14:paraId="5EEE52E2" w14:textId="77777777" w:rsidR="00272F0B" w:rsidRPr="00400F48" w:rsidRDefault="00272F0B" w:rsidP="006D7592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</w:pPr>
            <w:r w:rsidRPr="00400F48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321" w:type="pct"/>
            <w:vAlign w:val="center"/>
          </w:tcPr>
          <w:p w14:paraId="77EE9186" w14:textId="77777777" w:rsidR="00272F0B" w:rsidRPr="00400F48" w:rsidRDefault="00272F0B" w:rsidP="006D7592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400F48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2060" w:type="pct"/>
            <w:vAlign w:val="center"/>
          </w:tcPr>
          <w:p w14:paraId="1651B153" w14:textId="77777777" w:rsidR="00272F0B" w:rsidRPr="00400F48" w:rsidRDefault="00272F0B" w:rsidP="006D7592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</w:pPr>
            <w:r w:rsidRPr="00400F48"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  <w:t>Explique su respuesta</w:t>
            </w:r>
          </w:p>
        </w:tc>
        <w:tc>
          <w:tcPr>
            <w:tcW w:w="855" w:type="pct"/>
            <w:vAlign w:val="center"/>
          </w:tcPr>
          <w:p w14:paraId="570C8981" w14:textId="77777777" w:rsidR="00272F0B" w:rsidRPr="00400F48" w:rsidRDefault="00272F0B" w:rsidP="006D7592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419" w:eastAsia="es-MX"/>
              </w:rPr>
            </w:pPr>
            <w:r w:rsidRPr="00400F4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s-419" w:eastAsia="es-MX"/>
              </w:rPr>
              <w:t>¿Existe documentación soporte? [Sí/Parcial/No]</w:t>
            </w:r>
          </w:p>
        </w:tc>
      </w:tr>
      <w:tr w:rsidR="00272F0B" w:rsidRPr="00DB7ACE" w14:paraId="3BC91920" w14:textId="77777777" w:rsidTr="00400F48">
        <w:trPr>
          <w:trHeight w:val="397"/>
        </w:trPr>
        <w:tc>
          <w:tcPr>
            <w:tcW w:w="719" w:type="pct"/>
            <w:shd w:val="clear" w:color="auto" w:fill="D9D9D9" w:themeFill="background1" w:themeFillShade="D9"/>
            <w:vAlign w:val="center"/>
          </w:tcPr>
          <w:p w14:paraId="0E302BFD" w14:textId="77777777" w:rsidR="00272F0B" w:rsidRPr="00400F48" w:rsidRDefault="00272F0B" w:rsidP="006D7592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00F48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Atención a usuarios</w:t>
            </w:r>
          </w:p>
        </w:tc>
        <w:tc>
          <w:tcPr>
            <w:tcW w:w="241" w:type="pct"/>
            <w:shd w:val="clear" w:color="auto" w:fill="D9D9D9" w:themeFill="background1" w:themeFillShade="D9"/>
            <w:vAlign w:val="center"/>
          </w:tcPr>
          <w:p w14:paraId="69143A10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  <w:r w:rsidRPr="00400F48">
              <w:rPr>
                <w:sz w:val="18"/>
                <w:szCs w:val="18"/>
              </w:rPr>
              <w:t>⃝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480457A5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  <w:r w:rsidRPr="00400F48">
              <w:rPr>
                <w:sz w:val="18"/>
                <w:szCs w:val="18"/>
              </w:rPr>
              <w:t>⃝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69A33AFE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  <w:r w:rsidRPr="00400F48">
              <w:rPr>
                <w:sz w:val="18"/>
                <w:szCs w:val="18"/>
              </w:rPr>
              <w:t>⃝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</w:tcPr>
          <w:p w14:paraId="361B0B40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  <w:r w:rsidRPr="00400F48">
              <w:rPr>
                <w:sz w:val="18"/>
                <w:szCs w:val="18"/>
              </w:rPr>
              <w:t>⃝</w:t>
            </w:r>
          </w:p>
        </w:tc>
        <w:tc>
          <w:tcPr>
            <w:tcW w:w="2060" w:type="pct"/>
            <w:shd w:val="clear" w:color="auto" w:fill="D9D9D9" w:themeFill="background1" w:themeFillShade="D9"/>
            <w:vAlign w:val="center"/>
          </w:tcPr>
          <w:p w14:paraId="468B5C15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D9D9D9" w:themeFill="background1" w:themeFillShade="D9"/>
            <w:vAlign w:val="center"/>
          </w:tcPr>
          <w:p w14:paraId="6B58768E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</w:p>
        </w:tc>
      </w:tr>
      <w:tr w:rsidR="00272F0B" w:rsidRPr="00DB7ACE" w14:paraId="59739E7A" w14:textId="77777777" w:rsidTr="00400F48">
        <w:trPr>
          <w:trHeight w:val="397"/>
        </w:trPr>
        <w:tc>
          <w:tcPr>
            <w:tcW w:w="719" w:type="pct"/>
            <w:vAlign w:val="center"/>
          </w:tcPr>
          <w:p w14:paraId="2CD5BE10" w14:textId="77777777" w:rsidR="00272F0B" w:rsidRPr="00400F48" w:rsidRDefault="00272F0B" w:rsidP="006D7592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00F48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Promoción de la información</w:t>
            </w:r>
          </w:p>
        </w:tc>
        <w:tc>
          <w:tcPr>
            <w:tcW w:w="241" w:type="pct"/>
            <w:vAlign w:val="center"/>
          </w:tcPr>
          <w:p w14:paraId="1EE932B2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  <w:r w:rsidRPr="00400F48">
              <w:rPr>
                <w:sz w:val="18"/>
                <w:szCs w:val="18"/>
              </w:rPr>
              <w:t>⃝</w:t>
            </w:r>
          </w:p>
        </w:tc>
        <w:tc>
          <w:tcPr>
            <w:tcW w:w="481" w:type="pct"/>
            <w:vAlign w:val="center"/>
          </w:tcPr>
          <w:p w14:paraId="734AAA0E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  <w:r w:rsidRPr="00400F48">
              <w:rPr>
                <w:sz w:val="18"/>
                <w:szCs w:val="18"/>
              </w:rPr>
              <w:t>⃝</w:t>
            </w:r>
          </w:p>
        </w:tc>
        <w:tc>
          <w:tcPr>
            <w:tcW w:w="322" w:type="pct"/>
            <w:vAlign w:val="center"/>
          </w:tcPr>
          <w:p w14:paraId="126AE1A9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  <w:r w:rsidRPr="00400F48">
              <w:rPr>
                <w:sz w:val="18"/>
                <w:szCs w:val="18"/>
              </w:rPr>
              <w:t>⃝</w:t>
            </w:r>
          </w:p>
        </w:tc>
        <w:tc>
          <w:tcPr>
            <w:tcW w:w="321" w:type="pct"/>
            <w:vAlign w:val="center"/>
          </w:tcPr>
          <w:p w14:paraId="295FCC90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  <w:r w:rsidRPr="00400F48">
              <w:rPr>
                <w:sz w:val="18"/>
                <w:szCs w:val="18"/>
              </w:rPr>
              <w:t>⃝</w:t>
            </w:r>
          </w:p>
        </w:tc>
        <w:tc>
          <w:tcPr>
            <w:tcW w:w="2060" w:type="pct"/>
            <w:vAlign w:val="center"/>
          </w:tcPr>
          <w:p w14:paraId="5B3784AE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pct"/>
            <w:vAlign w:val="center"/>
          </w:tcPr>
          <w:p w14:paraId="7BE9F547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</w:p>
        </w:tc>
      </w:tr>
      <w:tr w:rsidR="00272F0B" w:rsidRPr="00DB7ACE" w14:paraId="2758026D" w14:textId="77777777" w:rsidTr="00400F48">
        <w:trPr>
          <w:trHeight w:val="397"/>
        </w:trPr>
        <w:tc>
          <w:tcPr>
            <w:tcW w:w="719" w:type="pct"/>
            <w:shd w:val="clear" w:color="auto" w:fill="D9D9D9" w:themeFill="background1" w:themeFillShade="D9"/>
            <w:vAlign w:val="center"/>
          </w:tcPr>
          <w:p w14:paraId="4393878F" w14:textId="77777777" w:rsidR="00272F0B" w:rsidRPr="00400F48" w:rsidRDefault="00272F0B" w:rsidP="006D7592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00F48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Campañas de comunicación</w:t>
            </w:r>
          </w:p>
        </w:tc>
        <w:tc>
          <w:tcPr>
            <w:tcW w:w="241" w:type="pct"/>
            <w:shd w:val="clear" w:color="auto" w:fill="D9D9D9" w:themeFill="background1" w:themeFillShade="D9"/>
            <w:vAlign w:val="center"/>
          </w:tcPr>
          <w:p w14:paraId="0DC45F9B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  <w:r w:rsidRPr="00400F48">
              <w:rPr>
                <w:sz w:val="18"/>
                <w:szCs w:val="18"/>
              </w:rPr>
              <w:t>⃝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41946AF1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  <w:r w:rsidRPr="00400F48">
              <w:rPr>
                <w:sz w:val="18"/>
                <w:szCs w:val="18"/>
              </w:rPr>
              <w:t>⃝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75D76AC7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  <w:r w:rsidRPr="00400F48">
              <w:rPr>
                <w:sz w:val="18"/>
                <w:szCs w:val="18"/>
              </w:rPr>
              <w:t>⃝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</w:tcPr>
          <w:p w14:paraId="64283C37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  <w:r w:rsidRPr="00400F48">
              <w:rPr>
                <w:sz w:val="18"/>
                <w:szCs w:val="18"/>
              </w:rPr>
              <w:t>⃝</w:t>
            </w:r>
          </w:p>
        </w:tc>
        <w:tc>
          <w:tcPr>
            <w:tcW w:w="2060" w:type="pct"/>
            <w:shd w:val="clear" w:color="auto" w:fill="D9D9D9" w:themeFill="background1" w:themeFillShade="D9"/>
            <w:vAlign w:val="center"/>
          </w:tcPr>
          <w:p w14:paraId="769B07C8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D9D9D9" w:themeFill="background1" w:themeFillShade="D9"/>
            <w:vAlign w:val="center"/>
          </w:tcPr>
          <w:p w14:paraId="348682E3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</w:p>
        </w:tc>
      </w:tr>
      <w:tr w:rsidR="00272F0B" w:rsidRPr="00DB7ACE" w14:paraId="6482037E" w14:textId="77777777" w:rsidTr="00400F48">
        <w:trPr>
          <w:trHeight w:val="397"/>
        </w:trPr>
        <w:tc>
          <w:tcPr>
            <w:tcW w:w="719" w:type="pct"/>
            <w:vAlign w:val="center"/>
          </w:tcPr>
          <w:p w14:paraId="7661DFC5" w14:textId="77777777" w:rsidR="00272F0B" w:rsidRPr="00400F48" w:rsidRDefault="00272F0B" w:rsidP="006D7592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00F48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Difusión de productos</w:t>
            </w:r>
          </w:p>
        </w:tc>
        <w:tc>
          <w:tcPr>
            <w:tcW w:w="241" w:type="pct"/>
            <w:vAlign w:val="center"/>
          </w:tcPr>
          <w:p w14:paraId="23D2700B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  <w:r w:rsidRPr="00400F48">
              <w:rPr>
                <w:sz w:val="18"/>
                <w:szCs w:val="18"/>
              </w:rPr>
              <w:t>⃝</w:t>
            </w:r>
          </w:p>
        </w:tc>
        <w:tc>
          <w:tcPr>
            <w:tcW w:w="481" w:type="pct"/>
            <w:vAlign w:val="center"/>
          </w:tcPr>
          <w:p w14:paraId="5B2129FD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  <w:r w:rsidRPr="00400F48">
              <w:rPr>
                <w:sz w:val="18"/>
                <w:szCs w:val="18"/>
              </w:rPr>
              <w:t>⃝</w:t>
            </w:r>
          </w:p>
        </w:tc>
        <w:tc>
          <w:tcPr>
            <w:tcW w:w="322" w:type="pct"/>
            <w:vAlign w:val="center"/>
          </w:tcPr>
          <w:p w14:paraId="2254C081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  <w:r w:rsidRPr="00400F48">
              <w:rPr>
                <w:sz w:val="18"/>
                <w:szCs w:val="18"/>
              </w:rPr>
              <w:t>⃝</w:t>
            </w:r>
          </w:p>
        </w:tc>
        <w:tc>
          <w:tcPr>
            <w:tcW w:w="321" w:type="pct"/>
            <w:vAlign w:val="center"/>
          </w:tcPr>
          <w:p w14:paraId="2869D66D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  <w:r w:rsidRPr="00400F48">
              <w:rPr>
                <w:sz w:val="18"/>
                <w:szCs w:val="18"/>
              </w:rPr>
              <w:t>⃝</w:t>
            </w:r>
          </w:p>
        </w:tc>
        <w:tc>
          <w:tcPr>
            <w:tcW w:w="2060" w:type="pct"/>
            <w:vAlign w:val="center"/>
          </w:tcPr>
          <w:p w14:paraId="7F53EAF6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pct"/>
            <w:vAlign w:val="center"/>
          </w:tcPr>
          <w:p w14:paraId="5169D7A0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</w:p>
        </w:tc>
      </w:tr>
      <w:tr w:rsidR="00272F0B" w:rsidRPr="00DB7ACE" w14:paraId="40A545B3" w14:textId="77777777" w:rsidTr="00400F48">
        <w:trPr>
          <w:trHeight w:val="397"/>
        </w:trPr>
        <w:tc>
          <w:tcPr>
            <w:tcW w:w="719" w:type="pct"/>
            <w:shd w:val="clear" w:color="auto" w:fill="D9D9D9" w:themeFill="background1" w:themeFillShade="D9"/>
            <w:vAlign w:val="center"/>
          </w:tcPr>
          <w:p w14:paraId="6ACCE7F7" w14:textId="77777777" w:rsidR="00272F0B" w:rsidRPr="00400F48" w:rsidRDefault="00272F0B" w:rsidP="006D7592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400F48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Otras (especifique)</w:t>
            </w:r>
          </w:p>
          <w:p w14:paraId="51EBDDD9" w14:textId="77777777" w:rsidR="00272F0B" w:rsidRPr="00400F48" w:rsidRDefault="00272F0B" w:rsidP="006D7592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1" w:type="pct"/>
            <w:shd w:val="clear" w:color="auto" w:fill="D9D9D9" w:themeFill="background1" w:themeFillShade="D9"/>
            <w:vAlign w:val="center"/>
          </w:tcPr>
          <w:p w14:paraId="60AAB60E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  <w:r w:rsidRPr="00400F48">
              <w:rPr>
                <w:sz w:val="18"/>
                <w:szCs w:val="18"/>
              </w:rPr>
              <w:t>⃝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10172A54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  <w:r w:rsidRPr="00400F48">
              <w:rPr>
                <w:sz w:val="18"/>
                <w:szCs w:val="18"/>
              </w:rPr>
              <w:t>⃝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63BF99ED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  <w:r w:rsidRPr="00400F48">
              <w:rPr>
                <w:sz w:val="18"/>
                <w:szCs w:val="18"/>
              </w:rPr>
              <w:t>⃝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</w:tcPr>
          <w:p w14:paraId="488108E4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  <w:r w:rsidRPr="00400F48">
              <w:rPr>
                <w:sz w:val="18"/>
                <w:szCs w:val="18"/>
              </w:rPr>
              <w:t>⃝</w:t>
            </w:r>
          </w:p>
        </w:tc>
        <w:tc>
          <w:tcPr>
            <w:tcW w:w="2060" w:type="pct"/>
            <w:shd w:val="clear" w:color="auto" w:fill="D9D9D9" w:themeFill="background1" w:themeFillShade="D9"/>
            <w:vAlign w:val="center"/>
          </w:tcPr>
          <w:p w14:paraId="193EECF8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D9D9D9" w:themeFill="background1" w:themeFillShade="D9"/>
            <w:vAlign w:val="center"/>
          </w:tcPr>
          <w:p w14:paraId="1E15AD47" w14:textId="77777777" w:rsidR="00272F0B" w:rsidRPr="00400F48" w:rsidRDefault="00272F0B" w:rsidP="006D759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E9E2D83" w14:textId="77777777" w:rsidR="005147AC" w:rsidRPr="00DB7ACE" w:rsidRDefault="005147AC" w:rsidP="005147AC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5947AD1A" w14:textId="77777777" w:rsidR="00A0195D" w:rsidRPr="00DB7ACE" w:rsidRDefault="00A0195D" w:rsidP="00A0195D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2DC89B5C" w14:textId="3ADF1866" w:rsidR="00A0195D" w:rsidRPr="00DB7ACE" w:rsidRDefault="00A0195D" w:rsidP="00651729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</w:t>
      </w:r>
      <w:r w:rsidR="00EA5385">
        <w:rPr>
          <w:rFonts w:eastAsia="Times New Roman" w:cs="Times New Roman"/>
          <w:sz w:val="20"/>
          <w:szCs w:val="20"/>
          <w:lang w:val="es-419" w:eastAsia="es-MX"/>
        </w:rPr>
        <w:t>L</w:t>
      </w:r>
      <w:r w:rsidRPr="00DB7ACE">
        <w:rPr>
          <w:rFonts w:eastAsia="Times New Roman" w:cs="Times New Roman"/>
          <w:sz w:val="20"/>
          <w:szCs w:val="20"/>
          <w:lang w:eastAsia="es-MX"/>
        </w:rPr>
        <w:t>as operaciones rutinarias requeridas para la difusión de información estadística y geográfica y la atención a usuarios están automatizadas?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162DC05D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02A43D49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1CFDA1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DEF2DA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BB83DF5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2830DD57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74397A09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5C0BABB2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6C6B264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FB6814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78AE15B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5F42200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1C9077B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454E6CCE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75A81C68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4D56BEC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3E117C8" w14:textId="696E0E0F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D5A1E6F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4BC07F6D" w14:textId="77777777" w:rsidR="00A0195D" w:rsidRPr="00DB7ACE" w:rsidRDefault="00A0195D" w:rsidP="00A0195D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32E543C0" w14:textId="25309E8E" w:rsidR="00A0195D" w:rsidRPr="00DB7ACE" w:rsidRDefault="00A0195D" w:rsidP="00651729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¿El INEGI aprovecha el potencial de las tecnologías de la información y la comunicación para la diseminación de información estadística y geográfica?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108F347F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6CB0E49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93D5E5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258734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64BAF41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32DAA04A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60DDA47B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31FBF34D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9B1AB0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FFB5ED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97277DD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76D024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BFCF89D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3360AC8A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0843F71A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326B471C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893CC85" w14:textId="2953612D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919F1D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6492C7CF" w14:textId="77777777" w:rsidR="00D55201" w:rsidRDefault="00D55201" w:rsidP="00D55201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603F5D77" w14:textId="77777777" w:rsidR="00D809F2" w:rsidRPr="00C86D08" w:rsidRDefault="00D809F2" w:rsidP="00550E1E">
      <w:pPr>
        <w:pStyle w:val="Heading1"/>
        <w:numPr>
          <w:ilvl w:val="0"/>
          <w:numId w:val="4"/>
        </w:numPr>
        <w:spacing w:after="240"/>
        <w:rPr>
          <w:sz w:val="24"/>
        </w:rPr>
      </w:pPr>
      <w:bookmarkStart w:id="16" w:name="_Toc422122228"/>
      <w:bookmarkStart w:id="17" w:name="_Toc422230855"/>
      <w:r w:rsidRPr="00C86D08">
        <w:rPr>
          <w:sz w:val="24"/>
        </w:rPr>
        <w:t>Aseguramiento de la calidad desde el entorno institucional</w:t>
      </w:r>
      <w:bookmarkEnd w:id="16"/>
      <w:bookmarkEnd w:id="17"/>
    </w:p>
    <w:p w14:paraId="1BD76E8A" w14:textId="66166DFA" w:rsidR="007C49DD" w:rsidRPr="007F5BCA" w:rsidRDefault="007C49DD" w:rsidP="007C49DD">
      <w:pPr>
        <w:jc w:val="both"/>
        <w:rPr>
          <w:sz w:val="20"/>
          <w:szCs w:val="20"/>
        </w:rPr>
      </w:pPr>
      <w:r w:rsidRPr="007F5BCA">
        <w:rPr>
          <w:sz w:val="20"/>
          <w:szCs w:val="20"/>
        </w:rPr>
        <w:t>En esta sección se busca conocer</w:t>
      </w:r>
      <w:r w:rsidRPr="007F5BCA">
        <w:rPr>
          <w:sz w:val="20"/>
          <w:szCs w:val="20"/>
          <w:lang w:val="es-419"/>
        </w:rPr>
        <w:t xml:space="preserve"> las </w:t>
      </w:r>
      <w:r w:rsidR="00F701C4">
        <w:rPr>
          <w:sz w:val="20"/>
          <w:szCs w:val="20"/>
          <w:lang w:val="es-419"/>
        </w:rPr>
        <w:t xml:space="preserve">acciones </w:t>
      </w:r>
      <w:r>
        <w:rPr>
          <w:sz w:val="20"/>
          <w:szCs w:val="20"/>
          <w:lang w:val="es-419"/>
        </w:rPr>
        <w:t xml:space="preserve">de </w:t>
      </w:r>
      <w:r w:rsidR="00F701C4">
        <w:rPr>
          <w:sz w:val="20"/>
          <w:szCs w:val="20"/>
          <w:lang w:val="es-419"/>
        </w:rPr>
        <w:t xml:space="preserve">la </w:t>
      </w:r>
      <w:r>
        <w:rPr>
          <w:sz w:val="20"/>
          <w:szCs w:val="20"/>
          <w:lang w:val="es-419"/>
        </w:rPr>
        <w:t>unidad administrativa</w:t>
      </w:r>
      <w:r w:rsidRPr="007F5BCA">
        <w:rPr>
          <w:sz w:val="20"/>
          <w:szCs w:val="20"/>
          <w:lang w:val="es-419"/>
        </w:rPr>
        <w:t xml:space="preserve"> para el aseguramiento de la calidad </w:t>
      </w:r>
      <w:r w:rsidR="000325C7">
        <w:rPr>
          <w:sz w:val="20"/>
          <w:szCs w:val="20"/>
          <w:lang w:val="es-419"/>
        </w:rPr>
        <w:t xml:space="preserve">desde el </w:t>
      </w:r>
      <w:r>
        <w:rPr>
          <w:sz w:val="20"/>
          <w:szCs w:val="20"/>
          <w:lang w:val="es-419"/>
        </w:rPr>
        <w:t>entorno institucional</w:t>
      </w:r>
      <w:r w:rsidR="000325C7">
        <w:rPr>
          <w:sz w:val="20"/>
          <w:szCs w:val="20"/>
          <w:lang w:val="es-419"/>
        </w:rPr>
        <w:t>,</w:t>
      </w:r>
      <w:r>
        <w:rPr>
          <w:sz w:val="20"/>
          <w:szCs w:val="20"/>
          <w:lang w:val="es-419"/>
        </w:rPr>
        <w:t xml:space="preserve"> en relación con los atributos, principios, directrices y acciones definidos en la Norma y en la Política (ver la Sección I</w:t>
      </w:r>
      <w:r w:rsidR="00F701C4">
        <w:rPr>
          <w:sz w:val="20"/>
          <w:szCs w:val="20"/>
          <w:lang w:val="es-419"/>
        </w:rPr>
        <w:t>I</w:t>
      </w:r>
      <w:r>
        <w:rPr>
          <w:sz w:val="20"/>
          <w:szCs w:val="20"/>
          <w:lang w:val="es-419"/>
        </w:rPr>
        <w:t>I de la Guía).</w:t>
      </w:r>
    </w:p>
    <w:p w14:paraId="46221B03" w14:textId="3E6F32CA" w:rsidR="008F6884" w:rsidRPr="004055F8" w:rsidRDefault="008F6884" w:rsidP="008F6884">
      <w:pPr>
        <w:pStyle w:val="Heading2"/>
        <w:spacing w:after="240"/>
        <w:rPr>
          <w:sz w:val="22"/>
          <w:lang w:val="es-419"/>
        </w:rPr>
      </w:pPr>
      <w:bookmarkStart w:id="18" w:name="_Toc422230856"/>
      <w:r>
        <w:rPr>
          <w:sz w:val="22"/>
          <w:lang w:val="es-419"/>
        </w:rPr>
        <w:t>III.1 Objetividad</w:t>
      </w:r>
      <w:bookmarkEnd w:id="18"/>
    </w:p>
    <w:p w14:paraId="42400882" w14:textId="77777777" w:rsidR="00D809F2" w:rsidRPr="00651729" w:rsidRDefault="00D809F2" w:rsidP="00651729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651729">
        <w:rPr>
          <w:rFonts w:eastAsia="Times New Roman" w:cs="Times New Roman"/>
          <w:sz w:val="20"/>
          <w:szCs w:val="20"/>
          <w:lang w:eastAsia="es-MX"/>
        </w:rPr>
        <w:t xml:space="preserve">¿EL INEGI cuenta con una política de difusión de la información estadística y geográfica del INEGI que cumpla con los elementos y características especificados en la tabla? </w:t>
      </w:r>
    </w:p>
    <w:tbl>
      <w:tblPr>
        <w:tblStyle w:val="TableGrid"/>
        <w:tblW w:w="92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850"/>
        <w:gridCol w:w="1559"/>
        <w:gridCol w:w="844"/>
        <w:gridCol w:w="1153"/>
      </w:tblGrid>
      <w:tr w:rsidR="005E708D" w:rsidRPr="005E708D" w14:paraId="6514301D" w14:textId="77777777" w:rsidTr="005E708D">
        <w:trPr>
          <w:jc w:val="center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D934D2D" w14:textId="77777777" w:rsidR="005E708D" w:rsidRPr="005E708D" w:rsidRDefault="005E708D" w:rsidP="005E708D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456FAB7" w14:textId="77777777" w:rsidR="005E708D" w:rsidRPr="005E708D" w:rsidRDefault="005E708D" w:rsidP="005E708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4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4"/>
                <w:lang w:eastAsia="es-MX"/>
              </w:rPr>
              <w:t>Sí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7DD1087" w14:textId="16B21B99" w:rsidR="005E708D" w:rsidRPr="005E708D" w:rsidRDefault="005E708D" w:rsidP="005E708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4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4"/>
                <w:lang w:val="es-419" w:eastAsia="es-MX"/>
              </w:rPr>
              <w:t>Sí</w:t>
            </w:r>
          </w:p>
          <w:p w14:paraId="66CFE0E9" w14:textId="77777777" w:rsidR="005E708D" w:rsidRPr="005E708D" w:rsidRDefault="005E708D" w:rsidP="005E708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4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4"/>
                <w:lang w:val="es-419" w:eastAsia="es-MX"/>
              </w:rPr>
              <w:t>parcialmente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76C34" w14:textId="5C8C7B95" w:rsidR="005E708D" w:rsidRPr="005E708D" w:rsidRDefault="005E708D" w:rsidP="005E708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4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4"/>
                <w:lang w:eastAsia="es-MX"/>
              </w:rPr>
              <w:t>No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FF42AA1" w14:textId="440084E7" w:rsidR="005E708D" w:rsidRPr="005E708D" w:rsidRDefault="005E708D" w:rsidP="005E708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4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4"/>
                <w:lang w:val="es-419" w:eastAsia="es-MX"/>
              </w:rPr>
              <w:t>No aplica</w:t>
            </w:r>
          </w:p>
        </w:tc>
      </w:tr>
      <w:tr w:rsidR="005E708D" w:rsidRPr="005E708D" w14:paraId="653ED345" w14:textId="77777777" w:rsidTr="005E708D">
        <w:trPr>
          <w:trHeight w:val="397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6A944" w14:textId="77777777" w:rsidR="005E708D" w:rsidRPr="005E708D" w:rsidRDefault="005E708D" w:rsidP="005E708D">
            <w:pPr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es-MX"/>
              </w:rPr>
              <w:t>Se encuentra disponible al público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8F831" w14:textId="77777777" w:rsidR="005E708D" w:rsidRPr="005E708D" w:rsidRDefault="005E708D" w:rsidP="005E708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es-MX"/>
              </w:rPr>
            </w:pP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63A22" w14:textId="77777777" w:rsidR="005E708D" w:rsidRPr="005E708D" w:rsidRDefault="005E708D" w:rsidP="005E708D">
            <w:pPr>
              <w:jc w:val="center"/>
              <w:rPr>
                <w:sz w:val="18"/>
                <w:szCs w:val="20"/>
              </w:rPr>
            </w:pP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ADD89" w14:textId="146DDDF2" w:rsidR="005E708D" w:rsidRPr="005E708D" w:rsidRDefault="005E708D" w:rsidP="005E708D">
            <w:pPr>
              <w:jc w:val="center"/>
              <w:rPr>
                <w:sz w:val="18"/>
                <w:szCs w:val="20"/>
              </w:rPr>
            </w:pP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0E506" w14:textId="48FF025F" w:rsidR="005E708D" w:rsidRPr="005E708D" w:rsidRDefault="005E708D" w:rsidP="005E708D">
            <w:pPr>
              <w:jc w:val="center"/>
              <w:rPr>
                <w:sz w:val="18"/>
                <w:szCs w:val="20"/>
              </w:rPr>
            </w:pPr>
            <w:r w:rsidRPr="005E708D">
              <w:rPr>
                <w:sz w:val="18"/>
                <w:szCs w:val="20"/>
              </w:rPr>
              <w:t>⃝</w:t>
            </w:r>
          </w:p>
        </w:tc>
      </w:tr>
      <w:tr w:rsidR="005E708D" w:rsidRPr="005E708D" w14:paraId="0737A47E" w14:textId="77777777" w:rsidTr="005E708D">
        <w:trPr>
          <w:trHeight w:val="397"/>
          <w:jc w:val="center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63BF1D5" w14:textId="77777777" w:rsidR="005E708D" w:rsidRPr="005E708D" w:rsidRDefault="005E708D" w:rsidP="005E708D">
            <w:pPr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es-MX"/>
              </w:rPr>
              <w:t>Establece cómo se deben difundir las estadísticas a los usuarios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27A7833" w14:textId="77777777" w:rsidR="005E708D" w:rsidRPr="005E708D" w:rsidRDefault="005E708D" w:rsidP="005E708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es-MX"/>
              </w:rPr>
            </w:pP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F621949" w14:textId="77777777" w:rsidR="005E708D" w:rsidRPr="005E708D" w:rsidRDefault="005E708D" w:rsidP="005E708D">
            <w:pPr>
              <w:jc w:val="center"/>
              <w:rPr>
                <w:sz w:val="18"/>
                <w:szCs w:val="20"/>
              </w:rPr>
            </w:pP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36272" w14:textId="55E84615" w:rsidR="005E708D" w:rsidRPr="005E708D" w:rsidRDefault="005E708D" w:rsidP="005E708D">
            <w:pPr>
              <w:jc w:val="center"/>
              <w:rPr>
                <w:sz w:val="18"/>
                <w:szCs w:val="20"/>
              </w:rPr>
            </w:pP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17100C7" w14:textId="0DE1C79C" w:rsidR="005E708D" w:rsidRPr="005E708D" w:rsidRDefault="005E708D" w:rsidP="005E708D">
            <w:pPr>
              <w:jc w:val="center"/>
              <w:rPr>
                <w:sz w:val="18"/>
                <w:szCs w:val="20"/>
              </w:rPr>
            </w:pPr>
            <w:r w:rsidRPr="005E708D">
              <w:rPr>
                <w:sz w:val="18"/>
                <w:szCs w:val="20"/>
              </w:rPr>
              <w:t>⃝</w:t>
            </w:r>
          </w:p>
        </w:tc>
      </w:tr>
      <w:tr w:rsidR="005E708D" w:rsidRPr="005E708D" w14:paraId="1AD03804" w14:textId="77777777" w:rsidTr="005E708D">
        <w:trPr>
          <w:trHeight w:val="397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E3336" w14:textId="77777777" w:rsidR="005E708D" w:rsidRPr="005E708D" w:rsidRDefault="005E708D" w:rsidP="005E708D">
            <w:pPr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es-MX"/>
              </w:rPr>
              <w:t xml:space="preserve">Define bajo qué circunstancias se proporcionan los </w:t>
            </w:r>
            <w:proofErr w:type="spellStart"/>
            <w:r w:rsidRPr="005E708D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es-MX"/>
              </w:rPr>
              <w:t>microdatos</w:t>
            </w:r>
            <w:proofErr w:type="spellEnd"/>
            <w:r w:rsidRPr="005E708D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es-MX"/>
              </w:rPr>
              <w:t xml:space="preserve"> para la investigación y análisis posteriores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C33A9" w14:textId="77777777" w:rsidR="005E708D" w:rsidRPr="005E708D" w:rsidRDefault="005E708D" w:rsidP="005E708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es-MX"/>
              </w:rPr>
            </w:pP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694B1" w14:textId="77777777" w:rsidR="005E708D" w:rsidRPr="005E708D" w:rsidRDefault="005E708D" w:rsidP="005E708D">
            <w:pPr>
              <w:jc w:val="center"/>
              <w:rPr>
                <w:sz w:val="18"/>
                <w:szCs w:val="20"/>
              </w:rPr>
            </w:pP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D82E6" w14:textId="4AD5842C" w:rsidR="005E708D" w:rsidRPr="005E708D" w:rsidRDefault="005E708D" w:rsidP="005E708D">
            <w:pPr>
              <w:jc w:val="center"/>
              <w:rPr>
                <w:sz w:val="18"/>
                <w:szCs w:val="20"/>
              </w:rPr>
            </w:pP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309EB" w14:textId="61D480C9" w:rsidR="005E708D" w:rsidRPr="005E708D" w:rsidRDefault="005E708D" w:rsidP="005E708D">
            <w:pPr>
              <w:jc w:val="center"/>
              <w:rPr>
                <w:sz w:val="18"/>
                <w:szCs w:val="20"/>
              </w:rPr>
            </w:pPr>
            <w:r w:rsidRPr="005E708D">
              <w:rPr>
                <w:sz w:val="18"/>
                <w:szCs w:val="20"/>
              </w:rPr>
              <w:t>⃝</w:t>
            </w:r>
          </w:p>
        </w:tc>
      </w:tr>
      <w:tr w:rsidR="005E708D" w:rsidRPr="005E708D" w14:paraId="0EE13F2B" w14:textId="77777777" w:rsidTr="005E708D">
        <w:trPr>
          <w:trHeight w:val="397"/>
          <w:jc w:val="center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101BB68" w14:textId="77777777" w:rsidR="005E708D" w:rsidRPr="005E708D" w:rsidRDefault="005E708D" w:rsidP="005E708D">
            <w:pPr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es-MX"/>
              </w:rPr>
              <w:t>Incluye definiciones sobre la gratuidad y comercialización de productos y servicios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4F8D8F2" w14:textId="77777777" w:rsidR="005E708D" w:rsidRPr="005E708D" w:rsidRDefault="005E708D" w:rsidP="005E708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es-MX"/>
              </w:rPr>
            </w:pP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9A76127" w14:textId="77777777" w:rsidR="005E708D" w:rsidRPr="005E708D" w:rsidRDefault="005E708D" w:rsidP="005E708D">
            <w:pPr>
              <w:jc w:val="center"/>
              <w:rPr>
                <w:sz w:val="18"/>
                <w:szCs w:val="20"/>
              </w:rPr>
            </w:pP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24AF6" w14:textId="7C3C5F14" w:rsidR="005E708D" w:rsidRPr="005E708D" w:rsidRDefault="005E708D" w:rsidP="005E708D">
            <w:pPr>
              <w:jc w:val="center"/>
              <w:rPr>
                <w:sz w:val="18"/>
                <w:szCs w:val="20"/>
              </w:rPr>
            </w:pP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546F993" w14:textId="0E739044" w:rsidR="005E708D" w:rsidRPr="005E708D" w:rsidRDefault="005E708D" w:rsidP="005E708D">
            <w:pPr>
              <w:jc w:val="center"/>
              <w:rPr>
                <w:sz w:val="18"/>
                <w:szCs w:val="20"/>
              </w:rPr>
            </w:pP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72410206" w14:textId="77777777" w:rsidR="00D809F2" w:rsidRDefault="00D809F2" w:rsidP="00D809F2">
      <w:pPr>
        <w:pStyle w:val="ListParagraph"/>
        <w:spacing w:after="0" w:line="240" w:lineRule="auto"/>
        <w:ind w:left="284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14:paraId="36669EDA" w14:textId="77A32BB3" w:rsidR="00D809F2" w:rsidRPr="00651729" w:rsidRDefault="00D809F2" w:rsidP="00651729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651729">
        <w:rPr>
          <w:rFonts w:eastAsia="Times New Roman" w:cs="Times New Roman"/>
          <w:sz w:val="20"/>
          <w:szCs w:val="20"/>
          <w:lang w:eastAsia="es-MX"/>
        </w:rPr>
        <w:t>¿</w:t>
      </w:r>
      <w:r w:rsidR="006D7592">
        <w:rPr>
          <w:rFonts w:eastAsia="Times New Roman" w:cs="Times New Roman"/>
          <w:sz w:val="20"/>
          <w:szCs w:val="20"/>
          <w:lang w:val="es-419" w:eastAsia="es-MX"/>
        </w:rPr>
        <w:t xml:space="preserve">El INEGI cuenta con </w:t>
      </w:r>
      <w:r w:rsidR="00503662">
        <w:rPr>
          <w:rFonts w:eastAsia="Times New Roman" w:cs="Times New Roman"/>
          <w:sz w:val="20"/>
          <w:szCs w:val="20"/>
          <w:lang w:val="es-419" w:eastAsia="es-MX"/>
        </w:rPr>
        <w:t>una política, y mecanismos para su implementación, que garanticen el trato equitativo a los usuarios en el acceso a la información estadística y geográfica</w:t>
      </w:r>
      <w:r w:rsidRPr="00651729">
        <w:rPr>
          <w:rFonts w:eastAsia="Times New Roman" w:cs="Times New Roman"/>
          <w:sz w:val="20"/>
          <w:szCs w:val="20"/>
          <w:lang w:eastAsia="es-MX"/>
        </w:rPr>
        <w:t>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809F2" w:rsidRPr="00DB7ACE" w14:paraId="49AC2091" w14:textId="77777777" w:rsidTr="00B01790">
        <w:trPr>
          <w:trHeight w:val="397"/>
          <w:jc w:val="center"/>
        </w:trPr>
        <w:tc>
          <w:tcPr>
            <w:tcW w:w="2207" w:type="dxa"/>
            <w:vAlign w:val="center"/>
          </w:tcPr>
          <w:p w14:paraId="19E8DCBA" w14:textId="35184D6D" w:rsidR="00D809F2" w:rsidRPr="005E708D" w:rsidRDefault="00D809F2" w:rsidP="00B0179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="00B01790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B01790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56882A5" w14:textId="0CFFCE81" w:rsidR="00D809F2" w:rsidRPr="005E708D" w:rsidRDefault="00D809F2" w:rsidP="00B0179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="00B01790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="00B01790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568BAD2" w14:textId="787CA58B" w:rsidR="00D809F2" w:rsidRPr="005E708D" w:rsidRDefault="00D809F2" w:rsidP="00B0179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="00B01790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B01790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DD4040B" w14:textId="33E9349C" w:rsidR="00D809F2" w:rsidRPr="005E708D" w:rsidRDefault="00D809F2" w:rsidP="00B0179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="00B01790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B01790" w:rsidRPr="005E708D">
              <w:rPr>
                <w:sz w:val="18"/>
                <w:szCs w:val="20"/>
              </w:rPr>
              <w:t>⃝</w:t>
            </w:r>
          </w:p>
        </w:tc>
      </w:tr>
      <w:tr w:rsidR="00B01790" w:rsidRPr="00DB7ACE" w14:paraId="0E2E39C0" w14:textId="77777777" w:rsidTr="006D7592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1C4C1A2E" w14:textId="77777777" w:rsidR="00B01790" w:rsidRPr="005E708D" w:rsidRDefault="00B01790" w:rsidP="006D7592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2E9522C4" w14:textId="77777777" w:rsidR="00B01790" w:rsidRPr="005E708D" w:rsidRDefault="00B01790" w:rsidP="006D7592">
            <w:pPr>
              <w:rPr>
                <w:sz w:val="18"/>
                <w:szCs w:val="20"/>
              </w:rPr>
            </w:pPr>
          </w:p>
          <w:p w14:paraId="2A637AB1" w14:textId="77777777" w:rsidR="00B01790" w:rsidRPr="005E708D" w:rsidRDefault="00B01790" w:rsidP="006D7592">
            <w:pPr>
              <w:rPr>
                <w:sz w:val="18"/>
                <w:szCs w:val="20"/>
              </w:rPr>
            </w:pPr>
          </w:p>
          <w:p w14:paraId="4566A8B3" w14:textId="77777777" w:rsidR="00B01790" w:rsidRPr="005E708D" w:rsidRDefault="00B01790" w:rsidP="006D7592">
            <w:pPr>
              <w:rPr>
                <w:sz w:val="18"/>
                <w:szCs w:val="20"/>
              </w:rPr>
            </w:pPr>
          </w:p>
          <w:p w14:paraId="0E62B10C" w14:textId="77777777" w:rsidR="00B01790" w:rsidRPr="005E708D" w:rsidRDefault="00B01790" w:rsidP="006D7592">
            <w:pPr>
              <w:rPr>
                <w:sz w:val="18"/>
                <w:szCs w:val="20"/>
              </w:rPr>
            </w:pPr>
          </w:p>
          <w:p w14:paraId="7B2EE0EA" w14:textId="77777777" w:rsidR="00B01790" w:rsidRPr="005E708D" w:rsidRDefault="00B01790" w:rsidP="006D7592">
            <w:pPr>
              <w:rPr>
                <w:sz w:val="18"/>
                <w:szCs w:val="20"/>
              </w:rPr>
            </w:pPr>
          </w:p>
          <w:p w14:paraId="50775CC1" w14:textId="77777777" w:rsidR="00B01790" w:rsidRPr="005E708D" w:rsidRDefault="00B01790" w:rsidP="006D7592">
            <w:pPr>
              <w:rPr>
                <w:sz w:val="18"/>
                <w:szCs w:val="20"/>
              </w:rPr>
            </w:pPr>
          </w:p>
        </w:tc>
      </w:tr>
      <w:tr w:rsidR="00B01790" w:rsidRPr="00DB7ACE" w14:paraId="1D18B50D" w14:textId="77777777" w:rsidTr="00B01790">
        <w:trPr>
          <w:trHeight w:val="397"/>
          <w:jc w:val="center"/>
        </w:trPr>
        <w:tc>
          <w:tcPr>
            <w:tcW w:w="2207" w:type="dxa"/>
            <w:vAlign w:val="center"/>
          </w:tcPr>
          <w:p w14:paraId="6B6A3D34" w14:textId="27376A75" w:rsidR="00B01790" w:rsidRPr="005E708D" w:rsidRDefault="00B01790" w:rsidP="00B01790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65BAEE9F" w14:textId="7B14C40D" w:rsidR="00B01790" w:rsidRPr="005E708D" w:rsidRDefault="00B01790" w:rsidP="00B0179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F6137FB" w14:textId="3483E169" w:rsidR="00B01790" w:rsidRPr="005E708D" w:rsidRDefault="00070963" w:rsidP="00B0179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B01790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B01790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FAD7970" w14:textId="64C9187F" w:rsidR="00B01790" w:rsidRPr="005E708D" w:rsidRDefault="00B01790" w:rsidP="00B0179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646E2CE7" w14:textId="77777777" w:rsidR="00D809F2" w:rsidRPr="00A17110" w:rsidRDefault="00D809F2" w:rsidP="00D809F2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14:paraId="71BD92A0" w14:textId="3461CE08" w:rsidR="00D809F2" w:rsidRPr="00651729" w:rsidRDefault="00D809F2" w:rsidP="00651729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651729">
        <w:rPr>
          <w:rFonts w:eastAsia="Times New Roman" w:cs="Times New Roman"/>
          <w:sz w:val="20"/>
          <w:szCs w:val="20"/>
          <w:lang w:eastAsia="es-MX"/>
        </w:rPr>
        <w:t>¿En los casos donde se da acceso privilegiado a la información</w:t>
      </w:r>
      <w:r w:rsidR="006F3772">
        <w:rPr>
          <w:rFonts w:eastAsia="Times New Roman" w:cs="Times New Roman"/>
          <w:sz w:val="20"/>
          <w:szCs w:val="20"/>
          <w:lang w:val="es-419" w:eastAsia="es-MX"/>
        </w:rPr>
        <w:t xml:space="preserve"> estadística y geográfica</w:t>
      </w:r>
      <w:r w:rsidRPr="00651729">
        <w:rPr>
          <w:rFonts w:eastAsia="Times New Roman" w:cs="Times New Roman"/>
          <w:sz w:val="20"/>
          <w:szCs w:val="20"/>
          <w:lang w:eastAsia="es-MX"/>
        </w:rPr>
        <w:t xml:space="preserve"> generada por el INEGI antes de la publicación oficial, este acceso se encuentra documentado y es público?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2D5DEC29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1EC7EA46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673457C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F3D9FE1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A2B6211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15743F17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0739AD66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4ABDE6FD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25355F1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214FD2F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A41A6A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3A31F7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3FA53F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7A558618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27A521B6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050AFA1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12A10D1" w14:textId="29D1656E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5D3D315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5EDE6616" w14:textId="77777777" w:rsidR="00456998" w:rsidRPr="00A17110" w:rsidRDefault="00456998" w:rsidP="00D809F2">
      <w:pPr>
        <w:pStyle w:val="ListParagraph"/>
        <w:spacing w:after="0" w:line="240" w:lineRule="auto"/>
        <w:ind w:left="284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14:paraId="2542FC78" w14:textId="64F86CC2" w:rsidR="00D809F2" w:rsidRPr="00651729" w:rsidRDefault="00D809F2" w:rsidP="00651729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651729">
        <w:rPr>
          <w:rFonts w:eastAsia="Times New Roman" w:cs="Times New Roman"/>
          <w:sz w:val="20"/>
          <w:szCs w:val="20"/>
          <w:lang w:eastAsia="es-MX"/>
        </w:rPr>
        <w:t xml:space="preserve">¿El INEGI cuenta con algún mecanismo </w:t>
      </w:r>
      <w:r w:rsidR="00A1469B">
        <w:rPr>
          <w:rFonts w:eastAsia="Times New Roman" w:cs="Times New Roman"/>
          <w:sz w:val="20"/>
          <w:szCs w:val="20"/>
          <w:lang w:val="es-419" w:eastAsia="es-MX"/>
        </w:rPr>
        <w:t xml:space="preserve">institucional </w:t>
      </w:r>
      <w:r w:rsidRPr="00651729">
        <w:rPr>
          <w:rFonts w:eastAsia="Times New Roman" w:cs="Times New Roman"/>
          <w:sz w:val="20"/>
          <w:szCs w:val="20"/>
          <w:lang w:eastAsia="es-MX"/>
        </w:rPr>
        <w:t xml:space="preserve">para asegurar que los boletines de prensa y notas informativas sobre información estadística y geográfica </w:t>
      </w:r>
      <w:r w:rsidR="003616BF">
        <w:rPr>
          <w:rFonts w:eastAsia="Times New Roman" w:cs="Times New Roman"/>
          <w:sz w:val="20"/>
          <w:szCs w:val="20"/>
          <w:lang w:eastAsia="es-MX"/>
        </w:rPr>
        <w:t xml:space="preserve">se distingan claramente de </w:t>
      </w:r>
      <w:r w:rsidR="003616BF">
        <w:rPr>
          <w:rFonts w:eastAsia="Times New Roman" w:cs="Times New Roman"/>
          <w:sz w:val="20"/>
          <w:szCs w:val="20"/>
          <w:lang w:val="es-419" w:eastAsia="es-MX"/>
        </w:rPr>
        <w:t>opiniones, juicios, y</w:t>
      </w:r>
      <w:r w:rsidRPr="00651729">
        <w:rPr>
          <w:rFonts w:eastAsia="Times New Roman" w:cs="Times New Roman"/>
          <w:sz w:val="20"/>
          <w:szCs w:val="20"/>
          <w:lang w:eastAsia="es-MX"/>
        </w:rPr>
        <w:t xml:space="preserve"> declaraciones</w:t>
      </w:r>
      <w:r w:rsidR="00732CEA">
        <w:rPr>
          <w:rFonts w:eastAsia="Times New Roman" w:cs="Times New Roman"/>
          <w:sz w:val="20"/>
          <w:szCs w:val="20"/>
          <w:lang w:eastAsia="es-MX"/>
        </w:rPr>
        <w:t xml:space="preserve"> políticas, y sean emitidos separadamente</w:t>
      </w:r>
      <w:r w:rsidRPr="00651729">
        <w:rPr>
          <w:rFonts w:eastAsia="Times New Roman" w:cs="Times New Roman"/>
          <w:sz w:val="20"/>
          <w:szCs w:val="20"/>
          <w:lang w:eastAsia="es-MX"/>
        </w:rPr>
        <w:t>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7C7EEAEB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3E06532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3B0287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80DA417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E5CE30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6DF0974F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2C0735FA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2BAE945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37E4D6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F6C93A0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3686334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6B281F4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930531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08154B34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41E99880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398C486F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5C38D4F" w14:textId="127FB0CB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A10F86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03BB47B0" w14:textId="77777777" w:rsidR="00D809F2" w:rsidRPr="00651729" w:rsidRDefault="00D809F2" w:rsidP="00651729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42B9D14D" w14:textId="77777777" w:rsidR="00D809F2" w:rsidRPr="00651729" w:rsidRDefault="00D809F2" w:rsidP="00651729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651729">
        <w:rPr>
          <w:rFonts w:eastAsia="Times New Roman" w:cs="Times New Roman"/>
          <w:sz w:val="20"/>
          <w:szCs w:val="20"/>
          <w:lang w:eastAsia="es-MX"/>
        </w:rPr>
        <w:t>¿El INEGI cuenta con algún mecanismo para asegurar que los comunicados y declaraciones sobre productos y actividades estadísticas y geográficas realizadas mediante conferencias de prensa sean objetivos y políticamente imparciales?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23F8A0D8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33F2B29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lastRenderedPageBreak/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0B9A37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CC0116C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F69413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1F7A43A8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143F5696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5CE9835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560B26B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9A9787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57FD6B5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45CB74B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3F0946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39F4712F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308250C2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1260FC52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DBC8119" w14:textId="7BC44CCA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3B17579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1775CC4B" w14:textId="77777777" w:rsidR="00D809F2" w:rsidRPr="00651729" w:rsidRDefault="00D809F2" w:rsidP="00651729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320D3314" w14:textId="72AD2CDA" w:rsidR="008E670C" w:rsidRPr="004055F8" w:rsidRDefault="008E670C" w:rsidP="008E670C">
      <w:pPr>
        <w:pStyle w:val="Heading2"/>
        <w:spacing w:after="240"/>
        <w:rPr>
          <w:sz w:val="22"/>
          <w:lang w:val="es-419"/>
        </w:rPr>
      </w:pPr>
      <w:bookmarkStart w:id="19" w:name="_Toc422230857"/>
      <w:r>
        <w:rPr>
          <w:sz w:val="22"/>
          <w:lang w:val="es-419"/>
        </w:rPr>
        <w:t>III.2 Transparencia</w:t>
      </w:r>
      <w:bookmarkEnd w:id="19"/>
    </w:p>
    <w:p w14:paraId="1B5C9B4C" w14:textId="77777777" w:rsidR="00D809F2" w:rsidRPr="00651729" w:rsidRDefault="00D809F2" w:rsidP="00651729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651729">
        <w:rPr>
          <w:rFonts w:eastAsia="Times New Roman" w:cs="Times New Roman"/>
          <w:sz w:val="20"/>
          <w:szCs w:val="20"/>
          <w:lang w:eastAsia="es-MX"/>
        </w:rPr>
        <w:t>¿En la página de internet del INEGI se encuentran disponibles al público los términos y condiciones -incluyendo el fundamento legal y el propósito- bajo los cuales son desarrollados, producidos y difundidos todos los productos del INEGI?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35A39F26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71A6E3D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A7F07FF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6627C4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B479EC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19519FA5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611D40B5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3A4839AB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FD92DC2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9BD671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2296BED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A1E12E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EC7FD6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633ED846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6B6646D2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4DB7C3E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DE23D45" w14:textId="326953D8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B555231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14FF4DD6" w14:textId="77777777" w:rsidR="00456998" w:rsidRPr="00651729" w:rsidRDefault="00456998" w:rsidP="00651729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7E755EA3" w14:textId="77777777" w:rsidR="00D809F2" w:rsidRPr="00651729" w:rsidRDefault="00D809F2" w:rsidP="00651729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651729">
        <w:rPr>
          <w:rFonts w:eastAsia="Times New Roman" w:cs="Times New Roman"/>
          <w:sz w:val="20"/>
          <w:szCs w:val="20"/>
          <w:lang w:eastAsia="es-MX"/>
        </w:rPr>
        <w:t>¿El INEGI cuenta con una política de identidad institucional que es aplicada sistemáticamente a todos los productos generados por el Instituto para su correcta identificación?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1EAA69E3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7CFBD14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398F83F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E78662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BF4854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5ABA6C38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0AACE2A4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257F5165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06262C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974A3B7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AB99680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CCF591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9995765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72EF0DFC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3CD698D4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0FB1D9D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4FF5C0F" w14:textId="74AF8CCA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37B797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558895BC" w14:textId="77777777" w:rsidR="00B82D75" w:rsidRDefault="00B82D75" w:rsidP="00651729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00F51739" w14:textId="77777777" w:rsidR="00B82D75" w:rsidRPr="00A17110" w:rsidRDefault="00B82D75" w:rsidP="00B82D75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A17110">
        <w:rPr>
          <w:rFonts w:eastAsia="Times New Roman" w:cs="Times New Roman"/>
          <w:sz w:val="20"/>
          <w:szCs w:val="20"/>
          <w:lang w:eastAsia="es-MX"/>
        </w:rPr>
        <w:t>¿Existe algún documento oficial del INEGI que enuncie los derechos y responsabilidades de los informantes/encuestados?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6324A403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57F87B4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29D2615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1CAD9AF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E0DD156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1CCA27E6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0FB4E3C8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2993173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AEE9597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DED77F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A1FAB07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BF0E7D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3FBC53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58E26FFB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126976B4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72FB8A3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6F1597C" w14:textId="13445E11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402C23C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3174D4C0" w14:textId="77777777" w:rsidR="0099596F" w:rsidRDefault="0099596F" w:rsidP="00651729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07FB385C" w14:textId="77777777" w:rsidR="0099596F" w:rsidRPr="00A17110" w:rsidRDefault="0099596F" w:rsidP="0099596F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>
        <w:rPr>
          <w:rFonts w:eastAsia="Times New Roman" w:cs="Times New Roman"/>
          <w:sz w:val="20"/>
          <w:szCs w:val="20"/>
          <w:lang w:eastAsia="es-MX"/>
        </w:rPr>
        <w:lastRenderedPageBreak/>
        <w:t xml:space="preserve">¿Existe algún procedimiento de aplicación a nivel </w:t>
      </w:r>
      <w:r w:rsidRPr="00A17110">
        <w:rPr>
          <w:rFonts w:eastAsia="Times New Roman" w:cs="Times New Roman"/>
          <w:sz w:val="20"/>
          <w:szCs w:val="20"/>
          <w:lang w:eastAsia="es-MX"/>
        </w:rPr>
        <w:t>institucional para notificar a los informantes sobre: el propósito de la encuesta (incluyendo los usos previstos y los usuarios de la información generada a partir de la encuesta); la institución responsable de realizar la encuesta; el mecanismo para la captación de información; el carácter obligatorio o voluntario de la encuesta; la protección de la confidencialidad; los planes de vinculación de registros (si aplica); y la identidad de las partes en cualquier acuerdo para compartir la información proporcionada por los encuestados</w:t>
      </w:r>
      <w:r>
        <w:rPr>
          <w:rFonts w:eastAsia="Times New Roman" w:cs="Times New Roman"/>
          <w:sz w:val="20"/>
          <w:szCs w:val="20"/>
          <w:lang w:eastAsia="es-MX"/>
        </w:rPr>
        <w:t xml:space="preserve"> </w:t>
      </w:r>
      <w:r w:rsidRPr="00A17110">
        <w:rPr>
          <w:rFonts w:eastAsia="Times New Roman" w:cs="Times New Roman"/>
          <w:sz w:val="20"/>
          <w:szCs w:val="20"/>
          <w:lang w:eastAsia="es-MX"/>
        </w:rPr>
        <w:t>(si aplica)?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47D98E50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01EED78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2CE829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7740DE9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A465939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57722AF8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00356C28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1C82ECE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5C6765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9B6C07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302A5C4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79E38CD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BF60030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71B4C5E5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51E75DE9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340A8A1D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361458B" w14:textId="6F2628F3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5B59228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6A1288EA" w14:textId="77777777" w:rsidR="0099596F" w:rsidRPr="00651729" w:rsidRDefault="0099596F" w:rsidP="00651729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789E9111" w14:textId="034D0DAB" w:rsidR="008E670C" w:rsidRDefault="008E670C" w:rsidP="008E670C">
      <w:pPr>
        <w:pStyle w:val="Heading2"/>
        <w:spacing w:after="240"/>
        <w:rPr>
          <w:sz w:val="22"/>
          <w:lang w:val="es-419"/>
        </w:rPr>
      </w:pPr>
      <w:bookmarkStart w:id="20" w:name="_Toc422230858"/>
      <w:r>
        <w:rPr>
          <w:sz w:val="22"/>
          <w:lang w:val="es-419"/>
        </w:rPr>
        <w:t>III.3 Compromiso con la calidad</w:t>
      </w:r>
      <w:bookmarkEnd w:id="20"/>
      <w:r>
        <w:rPr>
          <w:sz w:val="22"/>
          <w:lang w:val="es-419"/>
        </w:rPr>
        <w:t xml:space="preserve"> </w:t>
      </w:r>
    </w:p>
    <w:p w14:paraId="7CEF2AED" w14:textId="77777777" w:rsidR="005718B7" w:rsidRPr="00DB7ACE" w:rsidRDefault="005718B7" w:rsidP="005718B7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¿El INEGI cuenta con criterios, procedimientos y herramientas institucionales para medir la satisfacción de los usuarios con los productos estadísticos y geográficos?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026E9AEB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3F18D95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7563E2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29B9226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5427AD2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006107B9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6839DE91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0F1C5F8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E89C2BE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600C0CD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5F140C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34EF700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766734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1EAC2AAB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2571ECA9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1E90DD47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685AB79" w14:textId="1860A079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1100567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2FDDC0ED" w14:textId="77777777" w:rsidR="005718B7" w:rsidRPr="00DB7ACE" w:rsidRDefault="005718B7" w:rsidP="005718B7">
      <w:pPr>
        <w:pStyle w:val="ListParagraph"/>
        <w:spacing w:after="0" w:line="240" w:lineRule="auto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693F18D7" w14:textId="4F159806" w:rsidR="005718B7" w:rsidRPr="00DB7ACE" w:rsidRDefault="005718B7" w:rsidP="005718B7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¿El INEGI</w:t>
      </w:r>
      <w:r w:rsidR="00355B97">
        <w:rPr>
          <w:rFonts w:eastAsia="Times New Roman" w:cs="Times New Roman"/>
          <w:sz w:val="20"/>
          <w:szCs w:val="20"/>
          <w:lang w:val="es-419" w:eastAsia="es-MX"/>
        </w:rPr>
        <w:t>, a través de su UA,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da seguimiento de manera regular y sistemática a la satisfacción de los usuarios con los productos estadísticos y geográficos?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304FF8C5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4DEDAB5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1D27AC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2BBEB4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E3E8A6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0BE09E0E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07075A43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401E74C3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B722E0F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65DF1C2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D106024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845158D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D589F3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2DFECC4C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431C44D8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2E89F06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CD97D41" w14:textId="64FA7D54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EA729E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4CD91DBF" w14:textId="77777777" w:rsidR="005718B7" w:rsidRPr="00DB7ACE" w:rsidRDefault="005718B7" w:rsidP="005718B7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40570380" w14:textId="77777777" w:rsidR="005718B7" w:rsidRPr="00DB7ACE" w:rsidRDefault="005718B7" w:rsidP="005718B7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¿El INEGI cuenta con criterios, procedimientos y herramientas institucionales para medir la satisfacción con los servicios de atención a los usuarios?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552F8" w:rsidRPr="00DB7ACE" w14:paraId="44E362F6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5BD1FE79" w14:textId="77777777" w:rsidR="006552F8" w:rsidRPr="005E708D" w:rsidRDefault="006552F8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21C4133" w14:textId="77777777" w:rsidR="006552F8" w:rsidRPr="005E708D" w:rsidRDefault="006552F8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0FE01D1" w14:textId="744DCA50" w:rsidR="006552F8" w:rsidRPr="006552F8" w:rsidRDefault="006552F8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  <w:r>
              <w:rPr>
                <w:sz w:val="18"/>
                <w:szCs w:val="20"/>
                <w:lang w:val="es-419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[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es-MX"/>
              </w:rPr>
              <w:t>pase a la pregunta 57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]</w:t>
            </w:r>
          </w:p>
        </w:tc>
        <w:tc>
          <w:tcPr>
            <w:tcW w:w="2207" w:type="dxa"/>
            <w:vAlign w:val="center"/>
          </w:tcPr>
          <w:p w14:paraId="1B9882EC" w14:textId="77777777" w:rsidR="006552F8" w:rsidRPr="005E708D" w:rsidRDefault="006552F8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6552F8" w:rsidRPr="00DB7ACE" w14:paraId="69E206AA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62585F4A" w14:textId="77777777" w:rsidR="006552F8" w:rsidRPr="005E708D" w:rsidRDefault="006552F8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734C979C" w14:textId="77777777" w:rsidR="006552F8" w:rsidRPr="005E708D" w:rsidRDefault="006552F8" w:rsidP="00A2530B">
            <w:pPr>
              <w:rPr>
                <w:sz w:val="18"/>
                <w:szCs w:val="20"/>
              </w:rPr>
            </w:pPr>
          </w:p>
          <w:p w14:paraId="5C6133EE" w14:textId="77777777" w:rsidR="006552F8" w:rsidRPr="005E708D" w:rsidRDefault="006552F8" w:rsidP="00A2530B">
            <w:pPr>
              <w:rPr>
                <w:sz w:val="18"/>
                <w:szCs w:val="20"/>
              </w:rPr>
            </w:pPr>
          </w:p>
          <w:p w14:paraId="18121FD5" w14:textId="77777777" w:rsidR="006552F8" w:rsidRPr="005E708D" w:rsidRDefault="006552F8" w:rsidP="00A2530B">
            <w:pPr>
              <w:rPr>
                <w:sz w:val="18"/>
                <w:szCs w:val="20"/>
              </w:rPr>
            </w:pPr>
          </w:p>
          <w:p w14:paraId="0A5BF736" w14:textId="77777777" w:rsidR="006552F8" w:rsidRPr="005E708D" w:rsidRDefault="006552F8" w:rsidP="00A2530B">
            <w:pPr>
              <w:rPr>
                <w:sz w:val="18"/>
                <w:szCs w:val="20"/>
              </w:rPr>
            </w:pPr>
          </w:p>
          <w:p w14:paraId="05279B60" w14:textId="77777777" w:rsidR="006552F8" w:rsidRPr="005E708D" w:rsidRDefault="006552F8" w:rsidP="00A2530B">
            <w:pPr>
              <w:rPr>
                <w:sz w:val="18"/>
                <w:szCs w:val="20"/>
              </w:rPr>
            </w:pPr>
          </w:p>
          <w:p w14:paraId="5B8073A9" w14:textId="77777777" w:rsidR="006552F8" w:rsidRPr="005E708D" w:rsidRDefault="006552F8" w:rsidP="00A2530B">
            <w:pPr>
              <w:rPr>
                <w:sz w:val="18"/>
                <w:szCs w:val="20"/>
              </w:rPr>
            </w:pPr>
          </w:p>
        </w:tc>
      </w:tr>
      <w:tr w:rsidR="006552F8" w:rsidRPr="00DB7ACE" w14:paraId="21F36B8A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1F2693A8" w14:textId="77777777" w:rsidR="006552F8" w:rsidRPr="005E708D" w:rsidRDefault="006552F8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lastRenderedPageBreak/>
              <w:t>¿Existe documentación soporte?</w:t>
            </w:r>
          </w:p>
        </w:tc>
        <w:tc>
          <w:tcPr>
            <w:tcW w:w="2207" w:type="dxa"/>
            <w:vAlign w:val="center"/>
          </w:tcPr>
          <w:p w14:paraId="25FB5D17" w14:textId="77777777" w:rsidR="006552F8" w:rsidRPr="005E708D" w:rsidRDefault="006552F8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72EF2A7" w14:textId="35D313E0" w:rsidR="006552F8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6552F8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6552F8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F1FCC75" w14:textId="77777777" w:rsidR="006552F8" w:rsidRPr="005E708D" w:rsidRDefault="006552F8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1942A1FD" w14:textId="77777777" w:rsidR="006552F8" w:rsidRPr="006552F8" w:rsidRDefault="006552F8" w:rsidP="006552F8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14:paraId="5DD09DBA" w14:textId="64A62155" w:rsidR="005718B7" w:rsidRPr="00DB7ACE" w:rsidRDefault="005718B7" w:rsidP="005718B7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¿El INEGI</w:t>
      </w:r>
      <w:r w:rsidR="00355B97">
        <w:rPr>
          <w:rFonts w:eastAsia="Times New Roman" w:cs="Times New Roman"/>
          <w:sz w:val="20"/>
          <w:szCs w:val="20"/>
          <w:lang w:val="es-419" w:eastAsia="es-MX"/>
        </w:rPr>
        <w:t>, a través de su UA,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</w:t>
      </w:r>
      <w:r>
        <w:rPr>
          <w:rFonts w:eastAsia="Times New Roman" w:cs="Times New Roman"/>
          <w:sz w:val="20"/>
          <w:szCs w:val="20"/>
          <w:lang w:eastAsia="es-MX"/>
        </w:rPr>
        <w:t xml:space="preserve">aplica los criterios, procedimientos y herramientas mencionados en la pregunta anterior para </w:t>
      </w:r>
      <w:r w:rsidRPr="00DB7ACE">
        <w:rPr>
          <w:rFonts w:eastAsia="Times New Roman" w:cs="Times New Roman"/>
          <w:sz w:val="20"/>
          <w:szCs w:val="20"/>
          <w:lang w:eastAsia="es-MX"/>
        </w:rPr>
        <w:t>da</w:t>
      </w:r>
      <w:r>
        <w:rPr>
          <w:rFonts w:eastAsia="Times New Roman" w:cs="Times New Roman"/>
          <w:sz w:val="20"/>
          <w:szCs w:val="20"/>
          <w:lang w:eastAsia="es-MX"/>
        </w:rPr>
        <w:t>r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seguimiento de manera regular y sistemática a la satisfacción con los servicios de atención a los usuarios?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06976911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22F0497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7401DF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1CB947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A0B17A9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20429F22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79A66D44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00BABD7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7037080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9FF920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C92E0DD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9C96251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DCD83B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59FA2592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36DF8FCD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399C8B02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58D95E8" w14:textId="22A36485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3BCB86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74A51A4E" w14:textId="77777777" w:rsidR="005718B7" w:rsidRPr="00A17110" w:rsidRDefault="005718B7" w:rsidP="005718B7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033D28B2" w14:textId="5A0A4A5C" w:rsidR="005718B7" w:rsidRDefault="005718B7" w:rsidP="005718B7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>
        <w:rPr>
          <w:rFonts w:eastAsia="Times New Roman" w:cs="Times New Roman"/>
          <w:sz w:val="20"/>
          <w:szCs w:val="20"/>
          <w:lang w:eastAsia="es-MX"/>
        </w:rPr>
        <w:t>¿</w:t>
      </w:r>
      <w:r>
        <w:rPr>
          <w:rFonts w:eastAsia="Times New Roman" w:cs="Times New Roman"/>
          <w:sz w:val="20"/>
          <w:szCs w:val="20"/>
          <w:lang w:val="es-419" w:eastAsia="es-MX"/>
        </w:rPr>
        <w:t xml:space="preserve">Su UA cuenta con un </w:t>
      </w:r>
      <w:r w:rsidRPr="006946DE">
        <w:rPr>
          <w:sz w:val="20"/>
          <w:szCs w:val="20"/>
        </w:rPr>
        <w:t xml:space="preserve">un sistema formal de aseguramiento de la calidad </w:t>
      </w:r>
      <w:r w:rsidR="00C77A1C">
        <w:rPr>
          <w:sz w:val="20"/>
          <w:szCs w:val="20"/>
          <w:lang w:val="es-419"/>
        </w:rPr>
        <w:t xml:space="preserve">para las actividades de difusión de la información estadística y geográfica, </w:t>
      </w:r>
      <w:r w:rsidRPr="006946DE">
        <w:rPr>
          <w:sz w:val="20"/>
          <w:szCs w:val="20"/>
        </w:rPr>
        <w:t>y las herramientas necesarias para su operación</w:t>
      </w:r>
      <w:r w:rsidRPr="00A17110">
        <w:rPr>
          <w:rFonts w:eastAsia="Times New Roman" w:cs="Times New Roman"/>
          <w:sz w:val="20"/>
          <w:szCs w:val="20"/>
          <w:lang w:eastAsia="es-MX"/>
        </w:rPr>
        <w:t>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5AE72827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6C80450D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FE5FCF6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52618F3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197E2D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00DE5606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70FC4146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186103DB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CDDB1E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FFF312E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C0E7D04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2DECAFD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81DF8C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6FECEE6D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6C96C239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6EA5FEB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128A696" w14:textId="3D203D62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F8BC40D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516FBD97" w14:textId="77777777" w:rsidR="005718B7" w:rsidRPr="005718B7" w:rsidRDefault="005718B7" w:rsidP="005718B7"/>
    <w:p w14:paraId="32A872E8" w14:textId="7BB332F5" w:rsidR="008E670C" w:rsidRDefault="008E670C" w:rsidP="008E670C">
      <w:pPr>
        <w:pStyle w:val="Heading2"/>
        <w:spacing w:after="240"/>
        <w:rPr>
          <w:sz w:val="22"/>
          <w:lang w:val="es-419"/>
        </w:rPr>
      </w:pPr>
      <w:bookmarkStart w:id="21" w:name="_Toc422230859"/>
      <w:r>
        <w:rPr>
          <w:sz w:val="22"/>
          <w:lang w:val="es-419"/>
        </w:rPr>
        <w:t>III.4 Recursos adecuados</w:t>
      </w:r>
      <w:bookmarkEnd w:id="21"/>
    </w:p>
    <w:p w14:paraId="131FA2F4" w14:textId="23B04FCE" w:rsidR="00E60F44" w:rsidRPr="00DB7ACE" w:rsidRDefault="00E60F44" w:rsidP="00824AF7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DB7ACE">
        <w:rPr>
          <w:rFonts w:eastAsia="Times New Roman" w:cs="Times New Roman"/>
          <w:sz w:val="20"/>
          <w:szCs w:val="20"/>
          <w:lang w:eastAsia="es-MX"/>
        </w:rPr>
        <w:t>¿</w:t>
      </w:r>
      <w:r w:rsidR="00865F6B">
        <w:rPr>
          <w:rFonts w:eastAsia="Times New Roman" w:cs="Times New Roman"/>
          <w:sz w:val="20"/>
          <w:szCs w:val="20"/>
          <w:lang w:val="es-419" w:eastAsia="es-MX"/>
        </w:rPr>
        <w:t>En los últimos dos años</w:t>
      </w:r>
      <w:r w:rsidR="005C7473">
        <w:rPr>
          <w:rFonts w:eastAsia="Times New Roman" w:cs="Times New Roman"/>
          <w:sz w:val="20"/>
          <w:szCs w:val="20"/>
          <w:lang w:val="es-419" w:eastAsia="es-MX"/>
        </w:rPr>
        <w:t>,</w:t>
      </w:r>
      <w:r w:rsidR="00865F6B">
        <w:rPr>
          <w:rFonts w:eastAsia="Times New Roman" w:cs="Times New Roman"/>
          <w:sz w:val="20"/>
          <w:szCs w:val="20"/>
          <w:lang w:val="es-419" w:eastAsia="es-MX"/>
        </w:rPr>
        <w:t xml:space="preserve"> s</w:t>
      </w:r>
      <w:r w:rsidRPr="00DB7ACE">
        <w:rPr>
          <w:rFonts w:eastAsia="Times New Roman" w:cs="Times New Roman"/>
          <w:sz w:val="20"/>
          <w:szCs w:val="20"/>
          <w:lang w:eastAsia="es-MX"/>
        </w:rPr>
        <w:t>u UA c</w:t>
      </w:r>
      <w:r w:rsidR="00865F6B">
        <w:rPr>
          <w:rFonts w:eastAsia="Times New Roman" w:cs="Times New Roman"/>
          <w:sz w:val="20"/>
          <w:szCs w:val="20"/>
          <w:lang w:val="es-419" w:eastAsia="es-MX"/>
        </w:rPr>
        <w:t>ontó</w:t>
      </w:r>
      <w:r w:rsidRPr="00DB7ACE">
        <w:rPr>
          <w:rFonts w:eastAsia="Times New Roman" w:cs="Times New Roman"/>
          <w:sz w:val="20"/>
          <w:szCs w:val="20"/>
          <w:lang w:eastAsia="es-MX"/>
        </w:rPr>
        <w:t xml:space="preserve"> con los </w:t>
      </w:r>
      <w:r w:rsidR="00F41693" w:rsidRPr="00DB7ACE">
        <w:rPr>
          <w:rFonts w:eastAsia="Times New Roman" w:cs="Times New Roman"/>
          <w:sz w:val="20"/>
          <w:szCs w:val="20"/>
          <w:lang w:eastAsia="es-MX"/>
        </w:rPr>
        <w:t xml:space="preserve">recursos </w:t>
      </w:r>
      <w:r w:rsidR="00F41693" w:rsidRPr="00824AF7">
        <w:rPr>
          <w:rFonts w:eastAsia="Times New Roman" w:cs="Times New Roman"/>
          <w:sz w:val="20"/>
          <w:szCs w:val="20"/>
          <w:lang w:eastAsia="es-MX"/>
        </w:rPr>
        <w:t xml:space="preserve">(financieros, </w:t>
      </w:r>
      <w:r w:rsidR="00F41693" w:rsidRPr="00DB7ACE">
        <w:rPr>
          <w:rFonts w:eastAsia="Times New Roman" w:cs="Times New Roman"/>
          <w:sz w:val="20"/>
          <w:szCs w:val="20"/>
          <w:lang w:eastAsia="es-MX"/>
        </w:rPr>
        <w:t>hum</w:t>
      </w:r>
      <w:r w:rsidR="00F41693">
        <w:rPr>
          <w:rFonts w:eastAsia="Times New Roman" w:cs="Times New Roman"/>
          <w:sz w:val="20"/>
          <w:szCs w:val="20"/>
          <w:lang w:eastAsia="es-MX"/>
        </w:rPr>
        <w:t>anos, materiales</w:t>
      </w:r>
      <w:r w:rsidR="00F41693" w:rsidRPr="00824AF7">
        <w:rPr>
          <w:rFonts w:eastAsia="Times New Roman" w:cs="Times New Roman"/>
          <w:sz w:val="20"/>
          <w:szCs w:val="20"/>
          <w:lang w:eastAsia="es-MX"/>
        </w:rPr>
        <w:t>,</w:t>
      </w:r>
      <w:r w:rsidR="00F41693">
        <w:rPr>
          <w:rFonts w:eastAsia="Times New Roman" w:cs="Times New Roman"/>
          <w:sz w:val="20"/>
          <w:szCs w:val="20"/>
          <w:lang w:eastAsia="es-MX"/>
        </w:rPr>
        <w:t xml:space="preserve"> e informáticos</w:t>
      </w:r>
      <w:r w:rsidR="00F41693" w:rsidRPr="00824AF7">
        <w:rPr>
          <w:rFonts w:eastAsia="Times New Roman" w:cs="Times New Roman"/>
          <w:sz w:val="20"/>
          <w:szCs w:val="20"/>
          <w:lang w:eastAsia="es-MX"/>
        </w:rPr>
        <w:t xml:space="preserve">) </w:t>
      </w:r>
      <w:r w:rsidRPr="00DB7ACE">
        <w:rPr>
          <w:rFonts w:eastAsia="Times New Roman" w:cs="Times New Roman"/>
          <w:sz w:val="20"/>
          <w:szCs w:val="20"/>
          <w:lang w:eastAsia="es-MX"/>
        </w:rPr>
        <w:t>necesarios para la implementación</w:t>
      </w:r>
      <w:r w:rsidR="00865F6B">
        <w:rPr>
          <w:rFonts w:eastAsia="Times New Roman" w:cs="Times New Roman"/>
          <w:sz w:val="20"/>
          <w:szCs w:val="20"/>
          <w:lang w:val="es-419" w:eastAsia="es-MX"/>
        </w:rPr>
        <w:t xml:space="preserve"> de las actividades prop</w:t>
      </w:r>
      <w:r w:rsidR="005C7473">
        <w:rPr>
          <w:rFonts w:eastAsia="Times New Roman" w:cs="Times New Roman"/>
          <w:sz w:val="20"/>
          <w:szCs w:val="20"/>
          <w:lang w:val="es-419" w:eastAsia="es-MX"/>
        </w:rPr>
        <w:t xml:space="preserve">uestas en </w:t>
      </w:r>
      <w:r w:rsidR="00865F6B">
        <w:rPr>
          <w:rFonts w:eastAsia="Times New Roman" w:cs="Times New Roman"/>
          <w:sz w:val="20"/>
          <w:szCs w:val="20"/>
          <w:lang w:val="es-419" w:eastAsia="es-MX"/>
        </w:rPr>
        <w:t>l</w:t>
      </w:r>
      <w:r w:rsidR="005C7473">
        <w:rPr>
          <w:rFonts w:eastAsia="Times New Roman" w:cs="Times New Roman"/>
          <w:sz w:val="20"/>
          <w:szCs w:val="20"/>
          <w:lang w:val="es-419" w:eastAsia="es-MX"/>
        </w:rPr>
        <w:t>os p</w:t>
      </w:r>
      <w:r w:rsidR="00865F6B">
        <w:rPr>
          <w:rFonts w:eastAsia="Times New Roman" w:cs="Times New Roman"/>
          <w:sz w:val="20"/>
          <w:szCs w:val="20"/>
          <w:lang w:val="es-419" w:eastAsia="es-MX"/>
        </w:rPr>
        <w:t>rograma</w:t>
      </w:r>
      <w:r w:rsidR="005C7473">
        <w:rPr>
          <w:rFonts w:eastAsia="Times New Roman" w:cs="Times New Roman"/>
          <w:sz w:val="20"/>
          <w:szCs w:val="20"/>
          <w:lang w:val="es-419" w:eastAsia="es-MX"/>
        </w:rPr>
        <w:t>s</w:t>
      </w:r>
      <w:r w:rsidR="00865F6B">
        <w:rPr>
          <w:rFonts w:eastAsia="Times New Roman" w:cs="Times New Roman"/>
          <w:sz w:val="20"/>
          <w:szCs w:val="20"/>
          <w:lang w:val="es-419" w:eastAsia="es-MX"/>
        </w:rPr>
        <w:t xml:space="preserve"> </w:t>
      </w:r>
      <w:r w:rsidR="005C7473">
        <w:rPr>
          <w:rFonts w:eastAsia="Times New Roman" w:cs="Times New Roman"/>
          <w:sz w:val="20"/>
          <w:szCs w:val="20"/>
          <w:lang w:val="es-419" w:eastAsia="es-MX"/>
        </w:rPr>
        <w:t>a</w:t>
      </w:r>
      <w:r w:rsidR="00865F6B">
        <w:rPr>
          <w:rFonts w:eastAsia="Times New Roman" w:cs="Times New Roman"/>
          <w:sz w:val="20"/>
          <w:szCs w:val="20"/>
          <w:lang w:val="es-419" w:eastAsia="es-MX"/>
        </w:rPr>
        <w:t>nual</w:t>
      </w:r>
      <w:r w:rsidR="005C7473">
        <w:rPr>
          <w:rFonts w:eastAsia="Times New Roman" w:cs="Times New Roman"/>
          <w:sz w:val="20"/>
          <w:szCs w:val="20"/>
          <w:lang w:val="es-419" w:eastAsia="es-MX"/>
        </w:rPr>
        <w:t>es</w:t>
      </w:r>
      <w:r w:rsidR="00865F6B">
        <w:rPr>
          <w:rFonts w:eastAsia="Times New Roman" w:cs="Times New Roman"/>
          <w:sz w:val="20"/>
          <w:szCs w:val="20"/>
          <w:lang w:val="es-419" w:eastAsia="es-MX"/>
        </w:rPr>
        <w:t xml:space="preserve"> de </w:t>
      </w:r>
      <w:r w:rsidR="005C7473">
        <w:rPr>
          <w:rFonts w:eastAsia="Times New Roman" w:cs="Times New Roman"/>
          <w:sz w:val="20"/>
          <w:szCs w:val="20"/>
          <w:lang w:val="es-419" w:eastAsia="es-MX"/>
        </w:rPr>
        <w:t>trabajo del INEGI</w:t>
      </w:r>
      <w:r w:rsidRPr="00DB7ACE">
        <w:rPr>
          <w:rFonts w:eastAsia="Times New Roman" w:cs="Times New Roman"/>
          <w:sz w:val="20"/>
          <w:szCs w:val="20"/>
          <w:lang w:eastAsia="es-MX"/>
        </w:rPr>
        <w:t>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77AA64D9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6F83C547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2D343466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6CAED6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202FCD5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1E5EB4C1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5EEBC135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155FE925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B7FF095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63D4A31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853E6E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55CE3975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37F1BE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3ADD9943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3249144D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389C8CB0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8CE170C" w14:textId="5990E1ED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55722C4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6223D141" w14:textId="77777777" w:rsidR="00E60F44" w:rsidRPr="00E60F44" w:rsidRDefault="00E60F44" w:rsidP="00E60F44"/>
    <w:p w14:paraId="24B6EE19" w14:textId="0BC27D20" w:rsidR="008E670C" w:rsidRDefault="008E670C" w:rsidP="008E670C">
      <w:pPr>
        <w:pStyle w:val="Heading2"/>
        <w:spacing w:after="240"/>
        <w:rPr>
          <w:sz w:val="22"/>
          <w:lang w:val="es-419"/>
        </w:rPr>
      </w:pPr>
      <w:bookmarkStart w:id="22" w:name="_Toc422230860"/>
      <w:r>
        <w:rPr>
          <w:sz w:val="22"/>
          <w:lang w:val="es-419"/>
        </w:rPr>
        <w:lastRenderedPageBreak/>
        <w:t>III.5 Coordinación del Sistema Nacional de Información Estadística y Geográfica</w:t>
      </w:r>
      <w:bookmarkEnd w:id="22"/>
    </w:p>
    <w:p w14:paraId="570A4DF7" w14:textId="415DE747" w:rsidR="00432E79" w:rsidRPr="00432E79" w:rsidRDefault="00432E79" w:rsidP="00432E79">
      <w:pPr>
        <w:rPr>
          <w:lang w:val="es-419"/>
        </w:rPr>
      </w:pPr>
      <w:r>
        <w:rPr>
          <w:lang w:val="es-419"/>
        </w:rPr>
        <w:t>No aplica</w:t>
      </w:r>
    </w:p>
    <w:p w14:paraId="22BB5B52" w14:textId="0A3EC435" w:rsidR="008E670C" w:rsidRPr="004055F8" w:rsidRDefault="008E670C" w:rsidP="008E670C">
      <w:pPr>
        <w:pStyle w:val="Heading2"/>
        <w:spacing w:after="240"/>
        <w:rPr>
          <w:sz w:val="22"/>
          <w:lang w:val="es-419"/>
        </w:rPr>
      </w:pPr>
      <w:bookmarkStart w:id="23" w:name="_Toc422230861"/>
      <w:r>
        <w:rPr>
          <w:sz w:val="22"/>
          <w:lang w:val="es-419"/>
        </w:rPr>
        <w:t>III.6 Independencia profesional y técnica</w:t>
      </w:r>
      <w:bookmarkEnd w:id="23"/>
    </w:p>
    <w:p w14:paraId="697D205B" w14:textId="77777777" w:rsidR="006A672E" w:rsidRPr="00651729" w:rsidRDefault="006A672E" w:rsidP="00244C08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651729">
        <w:rPr>
          <w:rFonts w:eastAsia="Times New Roman" w:cs="Times New Roman"/>
          <w:sz w:val="20"/>
          <w:szCs w:val="20"/>
          <w:lang w:eastAsia="es-MX"/>
        </w:rPr>
        <w:t xml:space="preserve">¿El INEGI cuenta con algún mecanismo para garantizar que los procesos y medios para la difusión de la información estadística y geográfica estén regidos por los Principios Fundamentales de las Estadísticas Oficiales, la normatividad nacional aplicable, y se sigan las mejores prácticas en la materia?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2D87614E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5F48A452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0D4B622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B5BEFB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109517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6F4208F0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3DACB8B7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263713FB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A06534F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4FB6D058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363A73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112F4B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F432DD5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62F975D3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535DC0BE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4EB8260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99858DA" w14:textId="555C4D98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4956967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5D693772" w14:textId="77777777" w:rsidR="006A672E" w:rsidRDefault="006A672E" w:rsidP="006A672E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52186F52" w14:textId="77777777" w:rsidR="00D809F2" w:rsidRPr="00651729" w:rsidRDefault="00D809F2" w:rsidP="00244C08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651729">
        <w:rPr>
          <w:rFonts w:eastAsia="Times New Roman" w:cs="Times New Roman"/>
          <w:sz w:val="20"/>
          <w:szCs w:val="20"/>
          <w:lang w:eastAsia="es-MX"/>
        </w:rPr>
        <w:t>¿Existe una política formal o una práctica sistemática en el INEGI para responder públicamente a críticas, interpretaciones erróneas o mal uso de las estadísticas oficiales?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6E73E5A7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1729FE97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41189FA7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68B1975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008D8D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5FB5CD7D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6F3E3C4A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419BDDD7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39A5DCB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40D02A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22C56BB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1A07FA09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3F0FE44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3A986433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5C990FBF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76FDFC55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08C642F1" w14:textId="6076E941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902C6F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33E7EF9D" w14:textId="77777777" w:rsidR="00D809F2" w:rsidRDefault="00D809F2" w:rsidP="006A672E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24D8C29C" w14:textId="77777777" w:rsidR="00D809F2" w:rsidRPr="00A17110" w:rsidRDefault="00D809F2" w:rsidP="00D809F2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29D01BC6" w14:textId="209A687F" w:rsidR="00417EE1" w:rsidRPr="004055F8" w:rsidRDefault="00417EE1" w:rsidP="00417EE1">
      <w:pPr>
        <w:pStyle w:val="Heading2"/>
        <w:spacing w:after="240"/>
        <w:rPr>
          <w:sz w:val="22"/>
          <w:lang w:val="es-419"/>
        </w:rPr>
      </w:pPr>
      <w:bookmarkStart w:id="24" w:name="_Toc422230862"/>
      <w:r>
        <w:rPr>
          <w:sz w:val="22"/>
          <w:lang w:val="es-419"/>
        </w:rPr>
        <w:t>III.</w:t>
      </w:r>
      <w:r w:rsidR="008E670C">
        <w:rPr>
          <w:sz w:val="22"/>
          <w:lang w:val="es-419"/>
        </w:rPr>
        <w:t>7</w:t>
      </w:r>
      <w:r>
        <w:rPr>
          <w:sz w:val="22"/>
          <w:lang w:val="es-419"/>
        </w:rPr>
        <w:t xml:space="preserve"> Confidencialidad y reserva de datos</w:t>
      </w:r>
      <w:bookmarkEnd w:id="24"/>
    </w:p>
    <w:p w14:paraId="710F5535" w14:textId="77777777" w:rsidR="00D809F2" w:rsidRPr="00A17110" w:rsidRDefault="00D809F2" w:rsidP="00244C08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A17110">
        <w:rPr>
          <w:rFonts w:eastAsia="Times New Roman" w:cs="Times New Roman"/>
          <w:sz w:val="20"/>
          <w:szCs w:val="20"/>
          <w:lang w:eastAsia="es-MX"/>
        </w:rPr>
        <w:t xml:space="preserve">¿Todo el personal encargado de la atención a los usuarios es sensibilizado y capacitado en relación a los principios y mecanismos </w:t>
      </w:r>
      <w:r>
        <w:rPr>
          <w:rFonts w:eastAsia="Times New Roman" w:cs="Times New Roman"/>
          <w:sz w:val="20"/>
          <w:szCs w:val="20"/>
          <w:lang w:eastAsia="es-MX"/>
        </w:rPr>
        <w:t xml:space="preserve">implementados </w:t>
      </w:r>
      <w:r w:rsidRPr="00A17110">
        <w:rPr>
          <w:rFonts w:eastAsia="Times New Roman" w:cs="Times New Roman"/>
          <w:sz w:val="20"/>
          <w:szCs w:val="20"/>
          <w:lang w:eastAsia="es-MX"/>
        </w:rPr>
        <w:t>para garantizar la confidencialidad y reserva de la información estadística y geográfica?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9F9" w:rsidRPr="00DB7ACE" w14:paraId="1DC37BF6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0348CA47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1A84BFCA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Sí parcialmente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1BE727D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323B088B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  <w:t>No aplica</w:t>
            </w: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  <w:tr w:rsidR="00A219F9" w:rsidRPr="00DB7ACE" w14:paraId="237AEA53" w14:textId="77777777" w:rsidTr="00A2530B">
        <w:trPr>
          <w:trHeight w:val="397"/>
          <w:jc w:val="center"/>
        </w:trPr>
        <w:tc>
          <w:tcPr>
            <w:tcW w:w="8828" w:type="dxa"/>
            <w:gridSpan w:val="4"/>
            <w:vAlign w:val="center"/>
          </w:tcPr>
          <w:p w14:paraId="6F77606F" w14:textId="77777777" w:rsidR="00A219F9" w:rsidRPr="005E708D" w:rsidRDefault="00A219F9" w:rsidP="00A2530B">
            <w:pPr>
              <w:rPr>
                <w:b/>
                <w:sz w:val="18"/>
                <w:szCs w:val="20"/>
              </w:rPr>
            </w:pPr>
            <w:r w:rsidRPr="005E708D">
              <w:rPr>
                <w:b/>
                <w:sz w:val="18"/>
                <w:szCs w:val="20"/>
              </w:rPr>
              <w:t>Explique su respuesta</w:t>
            </w:r>
          </w:p>
          <w:p w14:paraId="51BB7AE2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206613FC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071962E6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73F3B571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784B07A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  <w:p w14:paraId="68731F0B" w14:textId="77777777" w:rsidR="00A219F9" w:rsidRPr="005E708D" w:rsidRDefault="00A219F9" w:rsidP="00A2530B">
            <w:pPr>
              <w:rPr>
                <w:sz w:val="18"/>
                <w:szCs w:val="20"/>
              </w:rPr>
            </w:pPr>
          </w:p>
        </w:tc>
      </w:tr>
      <w:tr w:rsidR="00A219F9" w:rsidRPr="00DB7ACE" w14:paraId="2B0F38D1" w14:textId="77777777" w:rsidTr="00A2530B">
        <w:trPr>
          <w:trHeight w:val="397"/>
          <w:jc w:val="center"/>
        </w:trPr>
        <w:tc>
          <w:tcPr>
            <w:tcW w:w="2207" w:type="dxa"/>
            <w:vAlign w:val="center"/>
          </w:tcPr>
          <w:p w14:paraId="3D7C3943" w14:textId="77777777" w:rsidR="00A219F9" w:rsidRPr="005E708D" w:rsidRDefault="00A219F9" w:rsidP="00A253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¿Existe documentación soporte?</w:t>
            </w:r>
          </w:p>
        </w:tc>
        <w:tc>
          <w:tcPr>
            <w:tcW w:w="2207" w:type="dxa"/>
            <w:vAlign w:val="center"/>
          </w:tcPr>
          <w:p w14:paraId="61AD8146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Sí   </w:t>
            </w:r>
            <w:r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584554A3" w14:textId="2E049E73" w:rsidR="00A219F9" w:rsidRPr="005E708D" w:rsidRDefault="00070963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>Sí, pero incompleta</w:t>
            </w:r>
            <w:r w:rsidR="00A219F9"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  </w:t>
            </w:r>
            <w:r w:rsidR="00A219F9" w:rsidRPr="005E708D">
              <w:rPr>
                <w:sz w:val="18"/>
                <w:szCs w:val="20"/>
              </w:rPr>
              <w:t>⃝</w:t>
            </w:r>
          </w:p>
        </w:tc>
        <w:tc>
          <w:tcPr>
            <w:tcW w:w="2207" w:type="dxa"/>
            <w:vAlign w:val="center"/>
          </w:tcPr>
          <w:p w14:paraId="76CCD4DE" w14:textId="77777777" w:rsidR="00A219F9" w:rsidRPr="005E708D" w:rsidRDefault="00A219F9" w:rsidP="00A2530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5E708D"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val="es-419" w:eastAsia="es-MX"/>
              </w:rPr>
              <w:t xml:space="preserve">No  </w:t>
            </w:r>
            <w:r w:rsidRPr="005E708D">
              <w:rPr>
                <w:sz w:val="18"/>
                <w:szCs w:val="20"/>
              </w:rPr>
              <w:t>⃝</w:t>
            </w:r>
          </w:p>
        </w:tc>
      </w:tr>
    </w:tbl>
    <w:p w14:paraId="2AA6E8D8" w14:textId="77777777" w:rsidR="00D809F2" w:rsidRPr="00DB7ACE" w:rsidRDefault="00D809F2" w:rsidP="00D55201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75D6E7B9" w14:textId="0978B39B" w:rsidR="00406B9B" w:rsidRDefault="00406B9B" w:rsidP="002A6A26">
      <w:pPr>
        <w:jc w:val="both"/>
        <w:rPr>
          <w:sz w:val="20"/>
          <w:szCs w:val="20"/>
          <w:lang w:val="es-419"/>
        </w:rPr>
      </w:pPr>
    </w:p>
    <w:p w14:paraId="2BC6D22B" w14:textId="77777777" w:rsidR="007F2C07" w:rsidRDefault="007F2C07" w:rsidP="002A6A26">
      <w:pPr>
        <w:spacing w:after="0" w:line="240" w:lineRule="auto"/>
        <w:ind w:left="1080"/>
        <w:jc w:val="both"/>
        <w:rPr>
          <w:rFonts w:eastAsia="Times New Roman" w:cs="Times New Roman"/>
          <w:color w:val="000000"/>
          <w:sz w:val="20"/>
          <w:szCs w:val="20"/>
          <w:lang w:eastAsia="es-MX"/>
        </w:rPr>
        <w:sectPr w:rsidR="007F2C07"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2E0B321" w14:textId="77777777" w:rsidR="007F2C07" w:rsidRDefault="007F2C07" w:rsidP="009012A9">
      <w:pPr>
        <w:pStyle w:val="ListParagraph"/>
        <w:spacing w:after="0" w:line="240" w:lineRule="auto"/>
        <w:ind w:left="709"/>
        <w:jc w:val="both"/>
        <w:rPr>
          <w:rFonts w:eastAsia="Times New Roman" w:cs="Times New Roman"/>
          <w:sz w:val="20"/>
          <w:szCs w:val="20"/>
          <w:lang w:eastAsia="es-MX"/>
        </w:rPr>
        <w:sectPr w:rsidR="007F2C07" w:rsidSect="007F2C07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68EEAD1" w14:textId="5BADD331" w:rsidR="00B36177" w:rsidRPr="008C193B" w:rsidRDefault="00B36177" w:rsidP="00550E1E">
      <w:pPr>
        <w:pStyle w:val="Heading1"/>
        <w:numPr>
          <w:ilvl w:val="0"/>
          <w:numId w:val="4"/>
        </w:numPr>
        <w:spacing w:after="240"/>
        <w:rPr>
          <w:sz w:val="24"/>
        </w:rPr>
      </w:pPr>
      <w:bookmarkStart w:id="25" w:name="_Toc422230863"/>
      <w:r w:rsidRPr="008C193B">
        <w:rPr>
          <w:sz w:val="24"/>
        </w:rPr>
        <w:lastRenderedPageBreak/>
        <w:t>Medición y evaluación de la calidad</w:t>
      </w:r>
      <w:r w:rsidR="00D922B6">
        <w:rPr>
          <w:sz w:val="24"/>
          <w:lang w:val="es-419"/>
        </w:rPr>
        <w:t>,</w:t>
      </w:r>
      <w:r w:rsidRPr="008C193B">
        <w:rPr>
          <w:sz w:val="24"/>
        </w:rPr>
        <w:t xml:space="preserve"> y proyectos de mejora</w:t>
      </w:r>
      <w:bookmarkEnd w:id="25"/>
    </w:p>
    <w:p w14:paraId="5C1916AC" w14:textId="68C5A3F6" w:rsidR="005758E4" w:rsidRDefault="00B36177" w:rsidP="006E419B">
      <w:pPr>
        <w:pStyle w:val="ListParagraph"/>
        <w:spacing w:line="240" w:lineRule="auto"/>
        <w:ind w:left="-142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Como complemento al apartado III.3 Compromiso con la calidad, e</w:t>
      </w:r>
      <w:r w:rsidRPr="007F5BCA">
        <w:rPr>
          <w:sz w:val="20"/>
          <w:szCs w:val="20"/>
        </w:rPr>
        <w:t xml:space="preserve">n </w:t>
      </w:r>
      <w:proofErr w:type="spellStart"/>
      <w:r w:rsidRPr="007F5BCA">
        <w:rPr>
          <w:sz w:val="20"/>
          <w:szCs w:val="20"/>
        </w:rPr>
        <w:t>est</w:t>
      </w:r>
      <w:proofErr w:type="spellEnd"/>
      <w:r>
        <w:rPr>
          <w:sz w:val="20"/>
          <w:szCs w:val="20"/>
          <w:lang w:val="es-419"/>
        </w:rPr>
        <w:t>a</w:t>
      </w:r>
      <w:r w:rsidRPr="007F5BCA">
        <w:rPr>
          <w:sz w:val="20"/>
          <w:szCs w:val="20"/>
        </w:rPr>
        <w:t xml:space="preserve"> </w:t>
      </w:r>
      <w:r>
        <w:rPr>
          <w:sz w:val="20"/>
          <w:szCs w:val="20"/>
          <w:lang w:val="es-419"/>
        </w:rPr>
        <w:t>sección</w:t>
      </w:r>
      <w:r w:rsidRPr="007F5BCA">
        <w:rPr>
          <w:sz w:val="20"/>
          <w:szCs w:val="20"/>
        </w:rPr>
        <w:t xml:space="preserve"> se busca conocer</w:t>
      </w:r>
      <w:r w:rsidRPr="007F5BCA">
        <w:rPr>
          <w:sz w:val="20"/>
          <w:szCs w:val="20"/>
          <w:lang w:val="es-419"/>
        </w:rPr>
        <w:t xml:space="preserve"> </w:t>
      </w:r>
      <w:r w:rsidRPr="002A6A26">
        <w:rPr>
          <w:sz w:val="20"/>
          <w:szCs w:val="20"/>
        </w:rPr>
        <w:t>las prácticas de medición</w:t>
      </w:r>
      <w:r w:rsidR="00D922B6">
        <w:rPr>
          <w:sz w:val="20"/>
          <w:szCs w:val="20"/>
          <w:lang w:val="es-419"/>
        </w:rPr>
        <w:t>,</w:t>
      </w:r>
      <w:r w:rsidRPr="002A6A26">
        <w:rPr>
          <w:sz w:val="20"/>
          <w:szCs w:val="20"/>
        </w:rPr>
        <w:t xml:space="preserve"> evaluación </w:t>
      </w:r>
      <w:r w:rsidR="00D922B6">
        <w:rPr>
          <w:sz w:val="20"/>
          <w:szCs w:val="20"/>
          <w:lang w:val="es-419"/>
        </w:rPr>
        <w:t xml:space="preserve">y retroalimentación </w:t>
      </w:r>
      <w:bookmarkStart w:id="26" w:name="_GoBack"/>
      <w:bookmarkEnd w:id="26"/>
      <w:r>
        <w:rPr>
          <w:sz w:val="20"/>
          <w:szCs w:val="20"/>
          <w:lang w:val="es-419"/>
        </w:rPr>
        <w:t>de</w:t>
      </w:r>
      <w:r w:rsidRPr="007F5BCA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 xml:space="preserve">la </w:t>
      </w:r>
      <w:r w:rsidR="00BA3779">
        <w:rPr>
          <w:sz w:val="20"/>
          <w:szCs w:val="20"/>
          <w:lang w:val="es-419"/>
        </w:rPr>
        <w:t>UA</w:t>
      </w:r>
      <w:r>
        <w:rPr>
          <w:sz w:val="20"/>
          <w:szCs w:val="20"/>
          <w:lang w:val="es-419"/>
        </w:rPr>
        <w:t>, en relación con los atributos, principios, directrices y acciones definidos en la Norma y en la Política (ver la Sección IV de la Guía).</w:t>
      </w:r>
    </w:p>
    <w:p w14:paraId="0EDDBC30" w14:textId="77777777" w:rsidR="00B36177" w:rsidRPr="009012A9" w:rsidRDefault="00B36177" w:rsidP="00B36177">
      <w:pPr>
        <w:pStyle w:val="ListParagraph"/>
        <w:spacing w:line="240" w:lineRule="auto"/>
        <w:ind w:left="426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4987B387" w14:textId="3F2268E3" w:rsidR="0062327C" w:rsidRPr="009012A9" w:rsidRDefault="0062327C" w:rsidP="00B36177">
      <w:pPr>
        <w:pStyle w:val="ListParagraph"/>
        <w:numPr>
          <w:ilvl w:val="0"/>
          <w:numId w:val="1"/>
        </w:numPr>
        <w:spacing w:before="240"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9012A9">
        <w:rPr>
          <w:rFonts w:eastAsia="Times New Roman" w:cs="Times New Roman"/>
          <w:sz w:val="20"/>
          <w:szCs w:val="20"/>
          <w:lang w:eastAsia="es-MX"/>
        </w:rPr>
        <w:t xml:space="preserve">Uso de indicadores e informes para la medición de la </w:t>
      </w:r>
      <w:r w:rsidRPr="00E95E81">
        <w:rPr>
          <w:rFonts w:eastAsia="Times New Roman" w:cs="Times New Roman"/>
          <w:b/>
          <w:sz w:val="20"/>
          <w:szCs w:val="20"/>
          <w:lang w:eastAsia="es-MX"/>
        </w:rPr>
        <w:t>calidad</w:t>
      </w:r>
      <w:r w:rsidR="008F58AA" w:rsidRPr="00E95E81">
        <w:rPr>
          <w:rFonts w:eastAsia="Times New Roman" w:cs="Times New Roman"/>
          <w:b/>
          <w:sz w:val="20"/>
          <w:szCs w:val="20"/>
          <w:lang w:eastAsia="es-MX"/>
        </w:rPr>
        <w:t xml:space="preserve"> de los </w:t>
      </w:r>
      <w:r w:rsidR="00B962CE" w:rsidRPr="00E95E81">
        <w:rPr>
          <w:rFonts w:eastAsia="Times New Roman" w:cs="Times New Roman"/>
          <w:b/>
          <w:sz w:val="20"/>
          <w:szCs w:val="20"/>
          <w:lang w:eastAsia="es-MX"/>
        </w:rPr>
        <w:t>procesos</w:t>
      </w:r>
      <w:r w:rsidR="00F4662F" w:rsidRPr="00E95E81">
        <w:rPr>
          <w:rFonts w:eastAsia="Times New Roman" w:cs="Times New Roman"/>
          <w:b/>
          <w:sz w:val="20"/>
          <w:szCs w:val="20"/>
          <w:lang w:eastAsia="es-MX"/>
        </w:rPr>
        <w:t xml:space="preserve"> de difusión </w:t>
      </w:r>
      <w:r w:rsidR="00B85570" w:rsidRPr="00E95E81">
        <w:rPr>
          <w:rFonts w:eastAsia="Times New Roman" w:cs="Times New Roman"/>
          <w:b/>
          <w:sz w:val="20"/>
          <w:szCs w:val="20"/>
          <w:lang w:eastAsia="es-MX"/>
        </w:rPr>
        <w:t xml:space="preserve">de información </w:t>
      </w:r>
      <w:r w:rsidR="001F7DCC">
        <w:rPr>
          <w:rFonts w:eastAsia="Times New Roman" w:cs="Times New Roman"/>
          <w:b/>
          <w:sz w:val="20"/>
          <w:szCs w:val="20"/>
          <w:lang w:val="es-419" w:eastAsia="es-MX"/>
        </w:rPr>
        <w:t xml:space="preserve">estadística y geográfica </w:t>
      </w:r>
      <w:r w:rsidR="00F4662F" w:rsidRPr="00E95E81">
        <w:rPr>
          <w:rFonts w:eastAsia="Times New Roman" w:cs="Times New Roman"/>
          <w:b/>
          <w:sz w:val="20"/>
          <w:szCs w:val="20"/>
          <w:lang w:eastAsia="es-MX"/>
        </w:rPr>
        <w:t xml:space="preserve">y </w:t>
      </w:r>
      <w:r w:rsidR="00334293">
        <w:rPr>
          <w:rFonts w:eastAsia="Times New Roman" w:cs="Times New Roman"/>
          <w:b/>
          <w:sz w:val="20"/>
          <w:szCs w:val="20"/>
          <w:lang w:val="es-419" w:eastAsia="es-MX"/>
        </w:rPr>
        <w:t xml:space="preserve">de </w:t>
      </w:r>
      <w:r w:rsidR="00F4662F" w:rsidRPr="00E95E81">
        <w:rPr>
          <w:rFonts w:eastAsia="Times New Roman" w:cs="Times New Roman"/>
          <w:b/>
          <w:sz w:val="20"/>
          <w:szCs w:val="20"/>
          <w:lang w:eastAsia="es-MX"/>
        </w:rPr>
        <w:t>atención a los usuarios</w:t>
      </w:r>
    </w:p>
    <w:tbl>
      <w:tblPr>
        <w:tblW w:w="12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1"/>
        <w:gridCol w:w="2563"/>
        <w:gridCol w:w="1558"/>
        <w:gridCol w:w="4242"/>
      </w:tblGrid>
      <w:tr w:rsidR="00DA4ADB" w:rsidRPr="00DB7ACE" w14:paraId="4149D49B" w14:textId="77777777" w:rsidTr="006F4067">
        <w:trPr>
          <w:trHeight w:val="630"/>
          <w:tblHeader/>
        </w:trPr>
        <w:tc>
          <w:tcPr>
            <w:tcW w:w="4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09CE9" w14:textId="77777777" w:rsidR="00DA4ADB" w:rsidRPr="00E95E81" w:rsidRDefault="00DA4ADB" w:rsidP="00A94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95E8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¿Qué indicadores utiliza? </w:t>
            </w:r>
          </w:p>
          <w:p w14:paraId="41F8EE5F" w14:textId="77777777" w:rsidR="006F4067" w:rsidRDefault="006F4067" w:rsidP="00A94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  <w:p w14:paraId="75FF2339" w14:textId="1C560D4A" w:rsidR="006F4067" w:rsidRPr="006F4067" w:rsidRDefault="006F4067" w:rsidP="00A94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419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419" w:eastAsia="es-MX"/>
              </w:rPr>
              <w:t>[</w:t>
            </w:r>
            <w:r w:rsidRPr="00643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Escribir el nombre del indicador</w:t>
            </w:r>
            <w:r w:rsidRPr="00643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br/>
              <w:t>En caso de no utilizar indicadores escribir "NINGUNO"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419" w:eastAsia="es-MX"/>
              </w:rPr>
              <w:t>]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F73219" w14:textId="77777777" w:rsidR="00DA4ADB" w:rsidRPr="00DB7ACE" w:rsidRDefault="00DA4ADB" w:rsidP="00DA4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7A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Para los casos en que existe algún indicador:</w:t>
            </w:r>
          </w:p>
        </w:tc>
      </w:tr>
      <w:tr w:rsidR="00155D84" w:rsidRPr="00DB7ACE" w14:paraId="2078677C" w14:textId="77777777" w:rsidTr="006F4067">
        <w:trPr>
          <w:trHeight w:val="1562"/>
          <w:tblHeader/>
        </w:trPr>
        <w:tc>
          <w:tcPr>
            <w:tcW w:w="40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6E0AE3" w14:textId="77777777" w:rsidR="00155D84" w:rsidRPr="00DB7ACE" w:rsidRDefault="00155D84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3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0A4725E" w14:textId="77777777" w:rsidR="00155D84" w:rsidRPr="00E95E81" w:rsidRDefault="00155D84" w:rsidP="00924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95E8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¿Con qué frecuencia </w:t>
            </w:r>
            <w:r w:rsidR="0092462C" w:rsidRPr="00E95E8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se</w:t>
            </w:r>
            <w:r w:rsidRPr="00E95E8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 mide?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830F" w14:textId="77777777" w:rsidR="00155D84" w:rsidRPr="00E95E81" w:rsidRDefault="008A300F" w:rsidP="00A94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95E8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¿Este indicador se incluye</w:t>
            </w:r>
            <w:r w:rsidR="00155D84" w:rsidRPr="00E95E8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 en </w:t>
            </w:r>
            <w:r w:rsidRPr="00E95E8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algún reporte</w:t>
            </w:r>
            <w:r w:rsidR="00155D84" w:rsidRPr="00E95E8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 de operación?</w:t>
            </w:r>
          </w:p>
          <w:p w14:paraId="7FC45A0F" w14:textId="2BECB783" w:rsidR="006F4067" w:rsidRPr="006F4067" w:rsidRDefault="00FC22CB" w:rsidP="00A94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419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419" w:eastAsia="es-MX"/>
              </w:rPr>
              <w:t>[</w:t>
            </w:r>
            <w:r w:rsidR="006F406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419" w:eastAsia="es-MX"/>
              </w:rPr>
              <w:t>Sí/No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419" w:eastAsia="es-MX"/>
              </w:rPr>
              <w:t>]</w:t>
            </w:r>
          </w:p>
        </w:tc>
        <w:tc>
          <w:tcPr>
            <w:tcW w:w="424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2ABFF074" w14:textId="4631D9AA" w:rsidR="00155D84" w:rsidRPr="00E95E81" w:rsidRDefault="00155D84" w:rsidP="00A94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95E8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¿Cómo se retroalimenta el seguimiento de los indicadores en las actividades de difusión y atención</w:t>
            </w:r>
            <w:r w:rsidR="006F4067" w:rsidRPr="00E95E8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419" w:eastAsia="es-MX"/>
              </w:rPr>
              <w:t xml:space="preserve"> a los usuarios</w:t>
            </w:r>
            <w:r w:rsidRPr="00E95E8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?</w:t>
            </w:r>
          </w:p>
        </w:tc>
      </w:tr>
      <w:tr w:rsidR="00E33FA5" w:rsidRPr="00643714" w14:paraId="5685F96B" w14:textId="77777777" w:rsidTr="006F4067">
        <w:trPr>
          <w:trHeight w:val="49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7A7D" w14:textId="77777777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4371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69C" w14:textId="77777777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F9969" w14:textId="01782BD3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D29B6" w14:textId="77777777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E33FA5" w:rsidRPr="00643714" w14:paraId="575AA21E" w14:textId="77777777" w:rsidTr="006F4067">
        <w:trPr>
          <w:trHeight w:val="49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5097" w14:textId="77777777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4371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9F13" w14:textId="77777777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7D3C" w14:textId="7A35E1B1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E3EC3" w14:textId="77777777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E33FA5" w:rsidRPr="00643714" w14:paraId="5AF40460" w14:textId="77777777" w:rsidTr="006F4067">
        <w:trPr>
          <w:trHeight w:val="49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4C96" w14:textId="77777777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4371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01B6" w14:textId="77777777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A08B" w14:textId="00202B4F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F73E" w14:textId="77777777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E33FA5" w:rsidRPr="00643714" w14:paraId="4CB525F5" w14:textId="77777777" w:rsidTr="006F4067">
        <w:trPr>
          <w:trHeight w:val="49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C492" w14:textId="77777777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4371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EBE2" w14:textId="77777777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0495" w14:textId="6D2A12D8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ACE9" w14:textId="77777777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E33FA5" w:rsidRPr="00643714" w14:paraId="2F68F2AA" w14:textId="77777777" w:rsidTr="006F4067">
        <w:trPr>
          <w:trHeight w:val="49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1480" w14:textId="77777777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4371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CF0" w14:textId="77777777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763E" w14:textId="0221DB90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0774" w14:textId="77777777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E33FA5" w:rsidRPr="00643714" w14:paraId="1B3A8C92" w14:textId="77777777" w:rsidTr="006F4067">
        <w:trPr>
          <w:trHeight w:val="49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319B" w14:textId="77777777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4371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FCF2" w14:textId="77777777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B07F" w14:textId="67F0E52C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0D726" w14:textId="77777777" w:rsidR="00E33FA5" w:rsidRPr="00643714" w:rsidRDefault="00E33FA5" w:rsidP="00774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14:paraId="302F869F" w14:textId="77777777" w:rsidR="002D33D1" w:rsidRDefault="002D33D1" w:rsidP="00B962C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MX"/>
        </w:rPr>
      </w:pPr>
    </w:p>
    <w:p w14:paraId="2A4C4EFA" w14:textId="77777777" w:rsidR="002D33D1" w:rsidRDefault="002D33D1">
      <w:pPr>
        <w:rPr>
          <w:rFonts w:ascii="Calibri" w:eastAsia="Times New Roman" w:hAnsi="Calibri" w:cs="Times New Roman"/>
          <w:sz w:val="24"/>
          <w:szCs w:val="24"/>
          <w:lang w:eastAsia="es-MX"/>
        </w:rPr>
      </w:pPr>
      <w:r>
        <w:rPr>
          <w:rFonts w:ascii="Calibri" w:eastAsia="Times New Roman" w:hAnsi="Calibri" w:cs="Times New Roman"/>
          <w:sz w:val="24"/>
          <w:szCs w:val="24"/>
          <w:lang w:eastAsia="es-MX"/>
        </w:rPr>
        <w:br w:type="page"/>
      </w:r>
    </w:p>
    <w:p w14:paraId="4C7E9A68" w14:textId="77777777" w:rsidR="00B962CE" w:rsidRDefault="00B962CE" w:rsidP="00B962C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MX"/>
        </w:rPr>
      </w:pPr>
    </w:p>
    <w:p w14:paraId="2FF67836" w14:textId="51291010" w:rsidR="00B962CE" w:rsidRPr="00F34B29" w:rsidRDefault="00B962CE" w:rsidP="00FC22CB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F34B29">
        <w:rPr>
          <w:rFonts w:eastAsia="Times New Roman" w:cs="Times New Roman"/>
          <w:sz w:val="20"/>
          <w:szCs w:val="20"/>
          <w:lang w:eastAsia="es-MX"/>
        </w:rPr>
        <w:t xml:space="preserve">Uso de estándares, indicadores e informes para la medición de la </w:t>
      </w:r>
      <w:r w:rsidRPr="00E95E81">
        <w:rPr>
          <w:rFonts w:eastAsia="Times New Roman" w:cs="Times New Roman"/>
          <w:b/>
          <w:sz w:val="20"/>
          <w:szCs w:val="20"/>
          <w:lang w:eastAsia="es-MX"/>
        </w:rPr>
        <w:t>calidad de los productos</w:t>
      </w:r>
      <w:r w:rsidR="00E95E81">
        <w:rPr>
          <w:rFonts w:eastAsia="Times New Roman" w:cs="Times New Roman"/>
          <w:b/>
          <w:sz w:val="20"/>
          <w:szCs w:val="20"/>
          <w:lang w:val="es-419" w:eastAsia="es-MX"/>
        </w:rPr>
        <w:t xml:space="preserve"> estadísticos y geográficos</w:t>
      </w:r>
    </w:p>
    <w:p w14:paraId="1D6E8B7B" w14:textId="77777777" w:rsidR="00B962CE" w:rsidRPr="00B962CE" w:rsidRDefault="00B962CE" w:rsidP="00B962C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MX"/>
        </w:rPr>
      </w:pPr>
    </w:p>
    <w:tbl>
      <w:tblPr>
        <w:tblW w:w="13640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598"/>
        <w:gridCol w:w="3448"/>
        <w:gridCol w:w="3374"/>
        <w:gridCol w:w="1660"/>
        <w:gridCol w:w="1620"/>
      </w:tblGrid>
      <w:tr w:rsidR="00B249B0" w:rsidRPr="00DB7ACE" w14:paraId="0EF230CC" w14:textId="77777777" w:rsidTr="00B249B0">
        <w:trPr>
          <w:trHeight w:val="630"/>
          <w:tblHeader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BBAF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205CA" w14:textId="77777777" w:rsidR="00B249B0" w:rsidRPr="00DB7ACE" w:rsidRDefault="00B249B0" w:rsidP="00F75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B7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¿Qué estándares o criterios utiliza para medir </w:t>
            </w:r>
            <w:r w:rsidR="0062327C" w:rsidRPr="00DB7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la percepción o satisfacción de los usuarios en relación con </w:t>
            </w:r>
            <w:r w:rsidRPr="00DB7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los atributos de calidad </w:t>
            </w:r>
            <w:r w:rsidR="00F754A3" w:rsidRPr="00DB7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Pr="00DB7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los productos?</w:t>
            </w:r>
          </w:p>
        </w:tc>
        <w:tc>
          <w:tcPr>
            <w:tcW w:w="3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4C85C" w14:textId="77777777" w:rsidR="00B249B0" w:rsidRPr="00DB7ACE" w:rsidRDefault="00B249B0" w:rsidP="00B2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B7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¿Qué </w:t>
            </w:r>
            <w:r w:rsidR="00BC432D" w:rsidRPr="00DB7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indicadores utiliza para medir cada atributo</w:t>
            </w:r>
            <w:r w:rsidRPr="00DB7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? 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F7512E" w14:textId="77777777" w:rsidR="00B249B0" w:rsidRPr="00DB7ACE" w:rsidRDefault="00B249B0" w:rsidP="00B2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7A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Para los casos en que existe </w:t>
            </w:r>
            <w:r w:rsidR="00BC432D" w:rsidRPr="00DB7A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algún </w:t>
            </w:r>
            <w:r w:rsidRPr="00DB7A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indicador:</w:t>
            </w:r>
          </w:p>
        </w:tc>
      </w:tr>
      <w:tr w:rsidR="00B249B0" w:rsidRPr="00DB7ACE" w14:paraId="0C15B409" w14:textId="77777777" w:rsidTr="00B249B0">
        <w:trPr>
          <w:trHeight w:val="900"/>
          <w:tblHeader/>
        </w:trPr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7C46C8D7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6" w:type="dxa"/>
            <w:gridSpan w:val="2"/>
            <w:vMerge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  <w:hideMark/>
          </w:tcPr>
          <w:p w14:paraId="4293CBED" w14:textId="77777777" w:rsidR="00B249B0" w:rsidRPr="00DB7ACE" w:rsidRDefault="00B249B0" w:rsidP="00B2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032BA0" w14:textId="77777777" w:rsidR="00B249B0" w:rsidRPr="00DB7ACE" w:rsidRDefault="00B249B0" w:rsidP="00B2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5B84" w14:textId="77777777" w:rsidR="00B249B0" w:rsidRPr="00DB7ACE" w:rsidRDefault="00B249B0" w:rsidP="00B2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B7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¿Estos indicadores se incluyen en informes regulares?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C87E2" w14:textId="77777777" w:rsidR="00B249B0" w:rsidRPr="00DB7ACE" w:rsidRDefault="00B249B0" w:rsidP="00B249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7A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Para los casos en que existen informes:</w:t>
            </w:r>
          </w:p>
        </w:tc>
      </w:tr>
      <w:tr w:rsidR="00B249B0" w:rsidRPr="00643714" w14:paraId="2E6A830C" w14:textId="77777777" w:rsidTr="00B249B0">
        <w:trPr>
          <w:trHeight w:val="600"/>
          <w:tblHeader/>
        </w:trPr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14:paraId="37A862F6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6" w:type="dxa"/>
            <w:gridSpan w:val="2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51E938DB" w14:textId="77777777" w:rsidR="00B249B0" w:rsidRPr="00643714" w:rsidRDefault="00B249B0" w:rsidP="00B2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3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36F9F4" w14:textId="77777777" w:rsidR="00B249B0" w:rsidRPr="00643714" w:rsidRDefault="00B249B0" w:rsidP="00B2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0206" w14:textId="77777777" w:rsidR="00B249B0" w:rsidRPr="00643714" w:rsidRDefault="00B249B0" w:rsidP="00B2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A67BC" w14:textId="77777777" w:rsidR="00B249B0" w:rsidRPr="00643714" w:rsidRDefault="00B249B0" w:rsidP="00B2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4371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¿Los informes son públicos? </w:t>
            </w:r>
          </w:p>
        </w:tc>
      </w:tr>
      <w:tr w:rsidR="00B249B0" w:rsidRPr="00643714" w14:paraId="37E1335C" w14:textId="77777777" w:rsidTr="004D2517">
        <w:trPr>
          <w:trHeight w:val="975"/>
          <w:tblHeader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1EA1" w14:textId="77777777" w:rsidR="00B249B0" w:rsidRPr="00967A77" w:rsidRDefault="00B249B0" w:rsidP="00B249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F7B5" w14:textId="6A5CC563" w:rsidR="00EE607D" w:rsidRPr="00EE607D" w:rsidRDefault="00AF6977" w:rsidP="00B2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419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419" w:eastAsia="es-MX"/>
              </w:rPr>
              <w:t>[</w:t>
            </w:r>
            <w:r w:rsidR="00EE60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419" w:eastAsia="es-MX"/>
              </w:rPr>
              <w:t>Especifique:</w:t>
            </w:r>
          </w:p>
          <w:p w14:paraId="68CDD3F6" w14:textId="30C756E1" w:rsidR="00B249B0" w:rsidRPr="00AF6977" w:rsidRDefault="00B249B0" w:rsidP="00EE6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419" w:eastAsia="es-MX"/>
              </w:rPr>
            </w:pPr>
            <w:r w:rsidRPr="00643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Internacionales</w:t>
            </w:r>
            <w:r w:rsidR="00EE60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419" w:eastAsia="es-MX"/>
              </w:rPr>
              <w:t>/</w:t>
            </w:r>
            <w:r w:rsidRPr="00643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br/>
            </w:r>
            <w:r w:rsidR="00EE60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Nacionales</w:t>
            </w:r>
            <w:r w:rsidR="00EE60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419" w:eastAsia="es-MX"/>
              </w:rPr>
              <w:t>/</w:t>
            </w:r>
            <w:r w:rsidRPr="00643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Propios</w:t>
            </w:r>
            <w:r w:rsidR="00EE60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419" w:eastAsia="es-MX"/>
              </w:rPr>
              <w:t>/</w:t>
            </w:r>
            <w:r w:rsidRPr="00643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43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br/>
              <w:t>Ninguno</w:t>
            </w:r>
            <w:r w:rsidR="00AF69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419" w:eastAsia="es-MX"/>
              </w:rPr>
              <w:t>]</w:t>
            </w:r>
          </w:p>
        </w:tc>
        <w:tc>
          <w:tcPr>
            <w:tcW w:w="3448" w:type="dxa"/>
            <w:tcBorders>
              <w:top w:val="single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7D87" w14:textId="77777777" w:rsidR="00B249B0" w:rsidRPr="00643714" w:rsidRDefault="00B249B0" w:rsidP="00B24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43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Indicar fuente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172DF" w14:textId="77777777" w:rsidR="00B249B0" w:rsidRPr="00643714" w:rsidRDefault="00B249B0" w:rsidP="00B249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43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Escribir el nombre del indicador</w:t>
            </w:r>
            <w:r w:rsidRPr="00643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br/>
              <w:t>En caso de no utilizar indicadores escribir "NINGUNO"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8BC8" w14:textId="17356949" w:rsidR="00B249B0" w:rsidRPr="00653DB4" w:rsidRDefault="00653DB4" w:rsidP="00653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419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[</w:t>
            </w:r>
            <w:r w:rsidR="00B249B0" w:rsidRPr="00643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Si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419" w:eastAsia="es-MX"/>
              </w:rPr>
              <w:t>/</w:t>
            </w:r>
            <w:r w:rsidR="00B249B0" w:rsidRPr="00643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No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419" w:eastAsia="es-MX"/>
              </w:rPr>
              <w:t>]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F6F64" w14:textId="0FF1A0F4" w:rsidR="00B249B0" w:rsidRPr="00643714" w:rsidRDefault="004D2517" w:rsidP="004D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[</w:t>
            </w:r>
            <w:r w:rsidRPr="00643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Si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419" w:eastAsia="es-MX"/>
              </w:rPr>
              <w:t>/</w:t>
            </w:r>
            <w:r w:rsidRPr="0064371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No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419" w:eastAsia="es-MX"/>
              </w:rPr>
              <w:t>]</w:t>
            </w:r>
          </w:p>
        </w:tc>
      </w:tr>
      <w:tr w:rsidR="00B249B0" w:rsidRPr="00967A77" w14:paraId="43F0B07A" w14:textId="77777777" w:rsidTr="00FF206A">
        <w:trPr>
          <w:trHeight w:val="499"/>
        </w:trPr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16B4" w14:textId="2DA48B14" w:rsidR="00B249B0" w:rsidRPr="00967A77" w:rsidRDefault="00EE607D" w:rsidP="00B249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I.1</w:t>
            </w:r>
            <w:r w:rsidR="00B249B0"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Pertinencia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DFC5" w14:textId="287AC92A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3D05" w14:textId="77777777" w:rsidR="00B249B0" w:rsidRPr="00EE607D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419"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A1FD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83117" w14:textId="69F1B408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01274" w14:textId="10E630FA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49B0" w:rsidRPr="00967A77" w14:paraId="47025345" w14:textId="77777777" w:rsidTr="00FF206A">
        <w:trPr>
          <w:trHeight w:val="499"/>
        </w:trPr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AF04FA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9753" w14:textId="0984198B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4750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7ACA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7019" w14:textId="759FE3F3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9C4B52" w14:textId="78948ADB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49B0" w:rsidRPr="00967A77" w14:paraId="67875A3F" w14:textId="77777777" w:rsidTr="00FF206A">
        <w:trPr>
          <w:trHeight w:val="499"/>
        </w:trPr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146AC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0EB3" w14:textId="2BD48F56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B72D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247E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EC3C" w14:textId="10D5A121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389A62" w14:textId="11F8CCCD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49B0" w:rsidRPr="00967A77" w14:paraId="1487CF9E" w14:textId="77777777" w:rsidTr="00FF206A">
        <w:trPr>
          <w:trHeight w:val="499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0903" w14:textId="4B95309E" w:rsidR="00B249B0" w:rsidRPr="00967A77" w:rsidRDefault="00EE607D" w:rsidP="00EE6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s-419" w:eastAsia="es-MX"/>
              </w:rPr>
              <w:t>2</w:t>
            </w: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Accesibilidad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A809" w14:textId="148BA5AB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22FC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DC7C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7112" w14:textId="1C92ACEF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2661EF" w14:textId="6E931B7E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49B0" w:rsidRPr="00967A77" w14:paraId="5A28041D" w14:textId="77777777" w:rsidTr="00FF206A">
        <w:trPr>
          <w:trHeight w:val="499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3496F0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48C5" w14:textId="4C5F594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8BF9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CA91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E0DD" w14:textId="3B589CF0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633D00" w14:textId="4200FF8D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49B0" w:rsidRPr="00967A77" w14:paraId="6EA33DBC" w14:textId="77777777" w:rsidTr="00FF206A">
        <w:trPr>
          <w:trHeight w:val="499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32A194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D8AD3" w14:textId="00F0CF90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953E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6E80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EB76" w14:textId="22EA4314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1DC1DD" w14:textId="51897F6C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49B0" w:rsidRPr="00967A77" w14:paraId="1F80E86B" w14:textId="77777777" w:rsidTr="00FF206A">
        <w:trPr>
          <w:trHeight w:val="499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3848" w14:textId="78083D72" w:rsidR="00B249B0" w:rsidRPr="00967A77" w:rsidRDefault="00B249B0" w:rsidP="00EE6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I.3. </w:t>
            </w:r>
            <w:r w:rsidR="00EE607D"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Oportunidad y  puntualidad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D3AE" w14:textId="315787D4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BCE3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21EA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D27E" w14:textId="21D92B3A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80065C" w14:textId="101C1EE0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49B0" w:rsidRPr="00967A77" w14:paraId="2680BE25" w14:textId="77777777" w:rsidTr="00FF206A">
        <w:trPr>
          <w:trHeight w:val="499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61010D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21B2" w14:textId="0602928F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7891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106B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A61F" w14:textId="2000357E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48D785" w14:textId="235C1E39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49B0" w:rsidRPr="00967A77" w14:paraId="6C5C77AC" w14:textId="77777777" w:rsidTr="00FF206A">
        <w:trPr>
          <w:trHeight w:val="499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B4717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194B" w14:textId="2BBD1BF4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2738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4212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8542" w14:textId="7C423584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B6EADB" w14:textId="4310F2DF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49B0" w:rsidRPr="00967A77" w14:paraId="4CF69504" w14:textId="77777777" w:rsidTr="00FF206A">
        <w:trPr>
          <w:trHeight w:val="499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FBF5" w14:textId="6655F99B" w:rsidR="00B249B0" w:rsidRPr="00967A77" w:rsidRDefault="00EE607D" w:rsidP="00EE6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I.4 </w:t>
            </w: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Coherencia y comparabilidad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A89D" w14:textId="130C075C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7B3B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6B5D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9C08" w14:textId="7641DBD0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E7E987" w14:textId="167088EE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49B0" w:rsidRPr="00967A77" w14:paraId="2E69D4C8" w14:textId="77777777" w:rsidTr="00FF206A">
        <w:trPr>
          <w:trHeight w:val="499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BFA467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D71E" w14:textId="4F831862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4942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14A9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6D43" w14:textId="64FBEE88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7B8353" w14:textId="579AB418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49B0" w:rsidRPr="00967A77" w14:paraId="3712E9C7" w14:textId="77777777" w:rsidTr="00FF206A">
        <w:trPr>
          <w:trHeight w:val="499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4B707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4E21" w14:textId="734B37C6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FF83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0EEB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2E67" w14:textId="44ACF32A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B807E0" w14:textId="2FFAD43D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49B0" w:rsidRPr="00967A77" w14:paraId="7D72EEEB" w14:textId="77777777" w:rsidTr="00FF206A">
        <w:trPr>
          <w:trHeight w:val="499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431E" w14:textId="388B83F1" w:rsidR="00B249B0" w:rsidRPr="00EE607D" w:rsidRDefault="00EE607D" w:rsidP="00EE6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419"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s-419" w:eastAsia="es-MX"/>
              </w:rPr>
              <w:t>5</w:t>
            </w: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s-419" w:eastAsia="es-MX"/>
              </w:rPr>
              <w:t>M</w:t>
            </w:r>
            <w:proofErr w:type="spellStart"/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etadatos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s-419" w:eastAsia="es-MX"/>
              </w:rPr>
              <w:t xml:space="preserve"> estandarizados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CF35" w14:textId="27A78E68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0118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AB37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5159" w14:textId="2FAF3886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247A41" w14:textId="39F9654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49B0" w:rsidRPr="00967A77" w14:paraId="1846B238" w14:textId="77777777" w:rsidTr="00FF206A">
        <w:trPr>
          <w:trHeight w:val="499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44AF5F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AF0C" w14:textId="620EFFC6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2989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663A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CA9C5" w14:textId="6CFA5DA2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89B738" w14:textId="70183D73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49B0" w:rsidRPr="00967A77" w14:paraId="04B10D6B" w14:textId="77777777" w:rsidTr="00FF206A">
        <w:trPr>
          <w:trHeight w:val="499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2FBDC5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2DF2" w14:textId="74774085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6EA9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29C1" w14:textId="77777777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9B38" w14:textId="4A4E7B9C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127F78" w14:textId="5BE70F9A" w:rsidR="00B249B0" w:rsidRPr="00967A77" w:rsidRDefault="00B249B0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F58AA" w:rsidRPr="00967A77" w14:paraId="6BD8B248" w14:textId="77777777" w:rsidTr="00FF206A">
        <w:trPr>
          <w:trHeight w:val="499"/>
        </w:trPr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67DD" w14:textId="48500AB2" w:rsidR="008F58AA" w:rsidRPr="00660930" w:rsidRDefault="00EE607D" w:rsidP="006609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419"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s-419" w:eastAsia="es-MX"/>
              </w:rPr>
              <w:t>6</w:t>
            </w: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60930">
              <w:rPr>
                <w:rFonts w:eastAsia="Times New Roman" w:cs="Times New Roman"/>
                <w:color w:val="000000"/>
                <w:sz w:val="20"/>
                <w:szCs w:val="20"/>
                <w:lang w:val="es-419" w:eastAsia="es-MX"/>
              </w:rPr>
              <w:t>Veracidad (p</w:t>
            </w: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recisión y confiabilidad</w:t>
            </w:r>
            <w:r w:rsidR="00660930">
              <w:rPr>
                <w:rFonts w:eastAsia="Times New Roman" w:cs="Times New Roman"/>
                <w:color w:val="000000"/>
                <w:sz w:val="20"/>
                <w:szCs w:val="20"/>
                <w:lang w:val="es-419" w:eastAsia="es-MX"/>
              </w:rPr>
              <w:t>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4048" w14:textId="1DF3163F" w:rsidR="008F58AA" w:rsidRPr="00967A77" w:rsidRDefault="008F58AA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F06F" w14:textId="77777777" w:rsidR="008F58AA" w:rsidRPr="00967A77" w:rsidRDefault="008F58AA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A9D8" w14:textId="77777777" w:rsidR="008F58AA" w:rsidRPr="00967A77" w:rsidRDefault="008F58AA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7CF0" w14:textId="6442048C" w:rsidR="008F58AA" w:rsidRPr="00967A77" w:rsidRDefault="008F58AA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B8E93D" w14:textId="3FE8E265" w:rsidR="008F58AA" w:rsidRPr="00967A77" w:rsidRDefault="008F58AA" w:rsidP="00B24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F58AA" w:rsidRPr="00967A77" w14:paraId="783A061A" w14:textId="77777777" w:rsidTr="008F58AA">
        <w:trPr>
          <w:trHeight w:val="499"/>
        </w:trPr>
        <w:tc>
          <w:tcPr>
            <w:tcW w:w="19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6E49" w14:textId="77777777" w:rsidR="008F58AA" w:rsidRPr="00967A77" w:rsidRDefault="008F58AA" w:rsidP="008F58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E9B7" w14:textId="11A91FF8" w:rsidR="008F58AA" w:rsidRPr="00967A77" w:rsidRDefault="008F58AA" w:rsidP="008F58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13C8" w14:textId="77777777" w:rsidR="008F58AA" w:rsidRPr="00967A77" w:rsidRDefault="008F58AA" w:rsidP="008F58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B4B3" w14:textId="77777777" w:rsidR="008F58AA" w:rsidRPr="00967A77" w:rsidRDefault="008F58AA" w:rsidP="008F58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E1716" w14:textId="6DCF5FE5" w:rsidR="008F58AA" w:rsidRPr="00967A77" w:rsidRDefault="008F58AA" w:rsidP="008F58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C87B95" w14:textId="53B5501E" w:rsidR="008F58AA" w:rsidRPr="00967A77" w:rsidRDefault="008F58AA" w:rsidP="008F58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F58AA" w:rsidRPr="00967A77" w14:paraId="06E3EF72" w14:textId="77777777" w:rsidTr="00FF206A">
        <w:trPr>
          <w:trHeight w:val="499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00C4" w14:textId="77777777" w:rsidR="008F58AA" w:rsidRPr="00967A77" w:rsidRDefault="008F58AA" w:rsidP="008F58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Otro (especifique)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39A5" w14:textId="203C1F99" w:rsidR="008F58AA" w:rsidRPr="00967A77" w:rsidRDefault="008F58AA" w:rsidP="008F58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2BA2" w14:textId="77777777" w:rsidR="008F58AA" w:rsidRPr="00967A77" w:rsidRDefault="008F58AA" w:rsidP="008F58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C4A4" w14:textId="77777777" w:rsidR="008F58AA" w:rsidRPr="00967A77" w:rsidRDefault="008F58AA" w:rsidP="008F58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7271" w14:textId="2F8F832C" w:rsidR="008F58AA" w:rsidRPr="00967A77" w:rsidRDefault="008F58AA" w:rsidP="008F58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FC08A1" w14:textId="479EBB98" w:rsidR="008F58AA" w:rsidRPr="00967A77" w:rsidRDefault="008F58AA" w:rsidP="008F58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F58AA" w:rsidRPr="00967A77" w14:paraId="2B30DFD7" w14:textId="77777777" w:rsidTr="00FF206A">
        <w:trPr>
          <w:trHeight w:val="499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658B8E" w14:textId="77777777" w:rsidR="008F58AA" w:rsidRPr="00967A77" w:rsidRDefault="008F58AA" w:rsidP="008F58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A7B1" w14:textId="3D94F465" w:rsidR="008F58AA" w:rsidRPr="00967A77" w:rsidRDefault="008F58AA" w:rsidP="008F58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1ABA" w14:textId="77777777" w:rsidR="008F58AA" w:rsidRPr="00967A77" w:rsidRDefault="008F58AA" w:rsidP="008F58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1ADA" w14:textId="77777777" w:rsidR="008F58AA" w:rsidRPr="00967A77" w:rsidRDefault="008F58AA" w:rsidP="008F58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967A7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E966" w14:textId="59C99675" w:rsidR="008F58AA" w:rsidRPr="00967A77" w:rsidRDefault="008F58AA" w:rsidP="008F58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CBBD7B" w14:textId="2FA7F75E" w:rsidR="008F58AA" w:rsidRPr="00967A77" w:rsidRDefault="008F58AA" w:rsidP="008F58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D0811E0" w14:textId="77777777" w:rsidR="00B772F2" w:rsidRPr="00967A77" w:rsidRDefault="00B772F2">
      <w:pPr>
        <w:rPr>
          <w:sz w:val="20"/>
          <w:szCs w:val="20"/>
          <w:u w:val="single"/>
        </w:rPr>
      </w:pPr>
    </w:p>
    <w:p w14:paraId="09A27EE4" w14:textId="551A1857" w:rsidR="00E13DB4" w:rsidRPr="00F34B29" w:rsidRDefault="00E13DB4" w:rsidP="00FC22CB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eastAsia="Times New Roman" w:cs="Times New Roman"/>
          <w:sz w:val="20"/>
          <w:szCs w:val="20"/>
          <w:lang w:eastAsia="es-MX"/>
        </w:rPr>
      </w:pPr>
      <w:r w:rsidRPr="00F34B29">
        <w:rPr>
          <w:rFonts w:eastAsia="Times New Roman" w:cs="Times New Roman"/>
          <w:sz w:val="20"/>
          <w:szCs w:val="20"/>
          <w:lang w:eastAsia="es-MX"/>
        </w:rPr>
        <w:lastRenderedPageBreak/>
        <w:t xml:space="preserve">¿En los últimos 2 años, el INEGI ha realizado alguna </w:t>
      </w:r>
      <w:r w:rsidRPr="00A20D1D">
        <w:rPr>
          <w:rFonts w:eastAsia="Times New Roman" w:cs="Times New Roman"/>
          <w:b/>
          <w:sz w:val="20"/>
          <w:szCs w:val="20"/>
          <w:lang w:eastAsia="es-MX"/>
        </w:rPr>
        <w:t>evaluación de la calidad</w:t>
      </w:r>
      <w:r w:rsidRPr="00F34B29">
        <w:rPr>
          <w:rFonts w:eastAsia="Times New Roman" w:cs="Times New Roman"/>
          <w:sz w:val="20"/>
          <w:szCs w:val="20"/>
          <w:lang w:eastAsia="es-MX"/>
        </w:rPr>
        <w:t xml:space="preserve"> de los siguientes servicios de difusión de información</w:t>
      </w:r>
      <w:r w:rsidR="001F7DCC">
        <w:rPr>
          <w:rFonts w:eastAsia="Times New Roman" w:cs="Times New Roman"/>
          <w:sz w:val="20"/>
          <w:szCs w:val="20"/>
          <w:lang w:val="es-419" w:eastAsia="es-MX"/>
        </w:rPr>
        <w:t xml:space="preserve"> estadística y geográfica</w:t>
      </w:r>
      <w:r w:rsidRPr="00F34B29">
        <w:rPr>
          <w:rFonts w:eastAsia="Times New Roman" w:cs="Times New Roman"/>
          <w:sz w:val="20"/>
          <w:szCs w:val="20"/>
          <w:lang w:eastAsia="es-MX"/>
        </w:rPr>
        <w:t xml:space="preserve"> y </w:t>
      </w:r>
      <w:r w:rsidR="001F7DCC">
        <w:rPr>
          <w:rFonts w:eastAsia="Times New Roman" w:cs="Times New Roman"/>
          <w:sz w:val="20"/>
          <w:szCs w:val="20"/>
          <w:lang w:val="es-419" w:eastAsia="es-MX"/>
        </w:rPr>
        <w:t xml:space="preserve">de </w:t>
      </w:r>
      <w:r w:rsidRPr="00F34B29">
        <w:rPr>
          <w:rFonts w:eastAsia="Times New Roman" w:cs="Times New Roman"/>
          <w:sz w:val="20"/>
          <w:szCs w:val="20"/>
          <w:lang w:eastAsia="es-MX"/>
        </w:rPr>
        <w:t>atención a los usuarios?</w:t>
      </w:r>
    </w:p>
    <w:tbl>
      <w:tblPr>
        <w:tblStyle w:val="TableGrid"/>
        <w:tblW w:w="13001" w:type="dxa"/>
        <w:tblInd w:w="-5" w:type="dxa"/>
        <w:tblLook w:val="04A0" w:firstRow="1" w:lastRow="0" w:firstColumn="1" w:lastColumn="0" w:noHBand="0" w:noVBand="1"/>
      </w:tblPr>
      <w:tblGrid>
        <w:gridCol w:w="1862"/>
        <w:gridCol w:w="815"/>
        <w:gridCol w:w="1859"/>
        <w:gridCol w:w="3194"/>
        <w:gridCol w:w="1104"/>
        <w:gridCol w:w="1295"/>
        <w:gridCol w:w="2872"/>
      </w:tblGrid>
      <w:tr w:rsidR="00F674CE" w:rsidRPr="00396D3D" w14:paraId="1CFC26A2" w14:textId="77777777" w:rsidTr="00F674CE">
        <w:tc>
          <w:tcPr>
            <w:tcW w:w="1886" w:type="dxa"/>
            <w:vMerge w:val="restart"/>
          </w:tcPr>
          <w:p w14:paraId="39EAB35D" w14:textId="77777777" w:rsidR="00F674CE" w:rsidRPr="00396D3D" w:rsidRDefault="00F674CE" w:rsidP="00537CA9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0" w:type="dxa"/>
            <w:vMerge w:val="restart"/>
          </w:tcPr>
          <w:p w14:paraId="7BEFDC03" w14:textId="77777777" w:rsidR="00F674CE" w:rsidRPr="00396C4B" w:rsidRDefault="00F674CE" w:rsidP="008228DE">
            <w:pPr>
              <w:pStyle w:val="ListParagraph"/>
              <w:ind w:left="212"/>
              <w:rPr>
                <w:b/>
                <w:sz w:val="20"/>
                <w:szCs w:val="18"/>
              </w:rPr>
            </w:pPr>
          </w:p>
          <w:p w14:paraId="3BD84824" w14:textId="77777777" w:rsidR="00F674CE" w:rsidRPr="00396C4B" w:rsidRDefault="00F674CE" w:rsidP="008228DE">
            <w:pPr>
              <w:pStyle w:val="ListParagraph"/>
              <w:ind w:left="212"/>
              <w:rPr>
                <w:b/>
                <w:sz w:val="20"/>
                <w:szCs w:val="18"/>
              </w:rPr>
            </w:pPr>
          </w:p>
          <w:p w14:paraId="73545A07" w14:textId="77777777" w:rsidR="00CF0246" w:rsidRPr="00396C4B" w:rsidRDefault="00CF0246" w:rsidP="008228DE">
            <w:pPr>
              <w:pStyle w:val="ListParagraph"/>
              <w:ind w:left="212"/>
              <w:rPr>
                <w:b/>
                <w:sz w:val="20"/>
                <w:szCs w:val="18"/>
              </w:rPr>
            </w:pPr>
          </w:p>
          <w:p w14:paraId="060EAD4A" w14:textId="77777777" w:rsidR="00CF0246" w:rsidRPr="00396C4B" w:rsidRDefault="00CF0246" w:rsidP="008228DE">
            <w:pPr>
              <w:pStyle w:val="ListParagraph"/>
              <w:ind w:left="212"/>
              <w:rPr>
                <w:b/>
                <w:sz w:val="20"/>
                <w:szCs w:val="18"/>
              </w:rPr>
            </w:pPr>
          </w:p>
          <w:p w14:paraId="7C1AB557" w14:textId="77777777" w:rsidR="00CF0246" w:rsidRPr="00396C4B" w:rsidRDefault="00CF0246" w:rsidP="008228DE">
            <w:pPr>
              <w:pStyle w:val="ListParagraph"/>
              <w:ind w:left="212"/>
              <w:rPr>
                <w:b/>
                <w:sz w:val="20"/>
                <w:szCs w:val="18"/>
              </w:rPr>
            </w:pPr>
          </w:p>
          <w:p w14:paraId="27ABB30F" w14:textId="77777777" w:rsidR="00CF0246" w:rsidRPr="00396C4B" w:rsidRDefault="00CF0246" w:rsidP="008228DE">
            <w:pPr>
              <w:pStyle w:val="ListParagraph"/>
              <w:ind w:left="212"/>
              <w:rPr>
                <w:b/>
                <w:sz w:val="20"/>
                <w:szCs w:val="18"/>
              </w:rPr>
            </w:pPr>
          </w:p>
          <w:p w14:paraId="1EB73CCE" w14:textId="171E534A" w:rsidR="00F674CE" w:rsidRPr="00396C4B" w:rsidRDefault="00396C4B" w:rsidP="00396C4B">
            <w:pPr>
              <w:rPr>
                <w:b/>
                <w:sz w:val="20"/>
                <w:szCs w:val="18"/>
                <w:lang w:val="es-419"/>
              </w:rPr>
            </w:pPr>
            <w:r w:rsidRPr="00396C4B">
              <w:rPr>
                <w:b/>
                <w:sz w:val="20"/>
                <w:szCs w:val="18"/>
                <w:lang w:val="es-419"/>
              </w:rPr>
              <w:t>[</w:t>
            </w:r>
            <w:r w:rsidR="00F674CE" w:rsidRPr="00396C4B">
              <w:rPr>
                <w:b/>
                <w:sz w:val="20"/>
                <w:szCs w:val="18"/>
              </w:rPr>
              <w:t>Si</w:t>
            </w:r>
            <w:r w:rsidRPr="00396C4B">
              <w:rPr>
                <w:b/>
                <w:sz w:val="20"/>
                <w:szCs w:val="18"/>
                <w:lang w:val="es-419"/>
              </w:rPr>
              <w:t>/</w:t>
            </w:r>
            <w:r w:rsidR="00F674CE" w:rsidRPr="00396C4B">
              <w:rPr>
                <w:b/>
                <w:sz w:val="20"/>
                <w:szCs w:val="18"/>
              </w:rPr>
              <w:t>No</w:t>
            </w:r>
            <w:r w:rsidRPr="00396C4B">
              <w:rPr>
                <w:b/>
                <w:sz w:val="20"/>
                <w:szCs w:val="18"/>
                <w:lang w:val="es-419"/>
              </w:rPr>
              <w:t>]</w:t>
            </w:r>
          </w:p>
        </w:tc>
        <w:tc>
          <w:tcPr>
            <w:tcW w:w="10475" w:type="dxa"/>
            <w:gridSpan w:val="5"/>
          </w:tcPr>
          <w:p w14:paraId="76A46D25" w14:textId="77777777" w:rsidR="00F674CE" w:rsidRPr="00191670" w:rsidRDefault="00F674CE" w:rsidP="00537CA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18"/>
                <w:lang w:eastAsia="es-MX"/>
              </w:rPr>
            </w:pPr>
            <w:r w:rsidRPr="00191670">
              <w:rPr>
                <w:rFonts w:eastAsia="Times New Roman" w:cs="Times New Roman"/>
                <w:b/>
                <w:color w:val="000000"/>
                <w:sz w:val="20"/>
                <w:szCs w:val="18"/>
                <w:lang w:eastAsia="es-MX"/>
              </w:rPr>
              <w:t>Para los casos en los que sí se realizó una evaluación</w:t>
            </w:r>
          </w:p>
        </w:tc>
      </w:tr>
      <w:tr w:rsidR="00F674CE" w:rsidRPr="00396D3D" w14:paraId="4A719950" w14:textId="77777777" w:rsidTr="00361523">
        <w:tc>
          <w:tcPr>
            <w:tcW w:w="1886" w:type="dxa"/>
            <w:vMerge/>
          </w:tcPr>
          <w:p w14:paraId="1062CC3A" w14:textId="77777777" w:rsidR="00F674CE" w:rsidRPr="00396D3D" w:rsidRDefault="00F674CE" w:rsidP="00537CA9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40" w:type="dxa"/>
            <w:vMerge/>
          </w:tcPr>
          <w:p w14:paraId="39418977" w14:textId="77777777" w:rsidR="00F674CE" w:rsidRPr="008228DE" w:rsidRDefault="00F674CE" w:rsidP="00550E1E">
            <w:pPr>
              <w:pStyle w:val="ListParagraph"/>
              <w:numPr>
                <w:ilvl w:val="0"/>
                <w:numId w:val="2"/>
              </w:numPr>
              <w:ind w:left="212" w:hanging="212"/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14:paraId="22435D25" w14:textId="77777777" w:rsidR="00F674CE" w:rsidRDefault="00F674CE" w:rsidP="00DE3BBA">
            <w:pPr>
              <w:rPr>
                <w:rFonts w:eastAsia="Times New Roman" w:cs="Times New Roman"/>
                <w:color w:val="000000"/>
                <w:sz w:val="20"/>
                <w:szCs w:val="18"/>
                <w:lang w:eastAsia="es-MX"/>
              </w:rPr>
            </w:pPr>
            <w:r w:rsidRPr="00191670">
              <w:rPr>
                <w:rFonts w:eastAsia="Times New Roman" w:cs="Times New Roman"/>
                <w:color w:val="000000"/>
                <w:sz w:val="20"/>
                <w:szCs w:val="18"/>
                <w:lang w:eastAsia="es-MX"/>
              </w:rPr>
              <w:t>Tipo de evaluación</w:t>
            </w:r>
          </w:p>
          <w:p w14:paraId="0D590FCA" w14:textId="77777777" w:rsidR="00191670" w:rsidRPr="00191670" w:rsidRDefault="00191670" w:rsidP="00DE3BBA">
            <w:pPr>
              <w:rPr>
                <w:rFonts w:eastAsia="Times New Roman" w:cs="Times New Roman"/>
                <w:color w:val="000000"/>
                <w:sz w:val="20"/>
                <w:szCs w:val="18"/>
                <w:lang w:eastAsia="es-MX"/>
              </w:rPr>
            </w:pPr>
          </w:p>
          <w:p w14:paraId="2CBF6677" w14:textId="77777777" w:rsidR="00F674CE" w:rsidRPr="00396D3D" w:rsidRDefault="00F674CE" w:rsidP="00550E1E">
            <w:pPr>
              <w:pStyle w:val="ListParagraph"/>
              <w:numPr>
                <w:ilvl w:val="0"/>
                <w:numId w:val="3"/>
              </w:numPr>
              <w:ind w:left="208" w:hanging="208"/>
              <w:rPr>
                <w:sz w:val="18"/>
                <w:szCs w:val="18"/>
              </w:rPr>
            </w:pPr>
            <w:r w:rsidRPr="00396D3D">
              <w:rPr>
                <w:sz w:val="18"/>
                <w:szCs w:val="18"/>
              </w:rPr>
              <w:t>Autoevaluación</w:t>
            </w:r>
          </w:p>
          <w:p w14:paraId="45CAB1E8" w14:textId="77777777" w:rsidR="00F674CE" w:rsidRPr="00396D3D" w:rsidRDefault="00F674CE" w:rsidP="00550E1E">
            <w:pPr>
              <w:pStyle w:val="ListParagraph"/>
              <w:numPr>
                <w:ilvl w:val="0"/>
                <w:numId w:val="3"/>
              </w:numPr>
              <w:ind w:left="177" w:hanging="177"/>
              <w:rPr>
                <w:sz w:val="18"/>
                <w:szCs w:val="18"/>
              </w:rPr>
            </w:pPr>
            <w:r w:rsidRPr="00396D3D">
              <w:rPr>
                <w:sz w:val="18"/>
                <w:szCs w:val="18"/>
              </w:rPr>
              <w:t>Revisión entre pares</w:t>
            </w:r>
          </w:p>
          <w:p w14:paraId="0C17E07C" w14:textId="77777777" w:rsidR="00F674CE" w:rsidRPr="00396D3D" w:rsidRDefault="00F674CE" w:rsidP="00550E1E">
            <w:pPr>
              <w:pStyle w:val="ListParagraph"/>
              <w:numPr>
                <w:ilvl w:val="0"/>
                <w:numId w:val="3"/>
              </w:numPr>
              <w:ind w:left="177" w:hanging="177"/>
              <w:rPr>
                <w:sz w:val="18"/>
                <w:szCs w:val="18"/>
              </w:rPr>
            </w:pPr>
            <w:r w:rsidRPr="00396D3D">
              <w:rPr>
                <w:sz w:val="18"/>
                <w:szCs w:val="18"/>
              </w:rPr>
              <w:t>Auditoría</w:t>
            </w:r>
          </w:p>
          <w:p w14:paraId="0B0BA84D" w14:textId="77777777" w:rsidR="00F674CE" w:rsidRPr="00396D3D" w:rsidRDefault="00F674CE" w:rsidP="00550E1E">
            <w:pPr>
              <w:pStyle w:val="ListParagraph"/>
              <w:numPr>
                <w:ilvl w:val="0"/>
                <w:numId w:val="3"/>
              </w:numPr>
              <w:ind w:left="177" w:hanging="177"/>
              <w:rPr>
                <w:sz w:val="18"/>
                <w:szCs w:val="18"/>
              </w:rPr>
            </w:pPr>
            <w:r w:rsidRPr="00396D3D">
              <w:rPr>
                <w:sz w:val="18"/>
                <w:szCs w:val="18"/>
              </w:rPr>
              <w:t>Certificación</w:t>
            </w:r>
          </w:p>
          <w:p w14:paraId="59444EBD" w14:textId="77777777" w:rsidR="00F674CE" w:rsidRPr="00396D3D" w:rsidRDefault="00F674CE" w:rsidP="00550E1E">
            <w:pPr>
              <w:pStyle w:val="ListParagraph"/>
              <w:numPr>
                <w:ilvl w:val="0"/>
                <w:numId w:val="3"/>
              </w:numPr>
              <w:ind w:left="177" w:hanging="177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396D3D">
              <w:rPr>
                <w:sz w:val="18"/>
                <w:szCs w:val="18"/>
              </w:rPr>
              <w:t>Otro (especifique)</w:t>
            </w:r>
          </w:p>
        </w:tc>
        <w:tc>
          <w:tcPr>
            <w:tcW w:w="3265" w:type="dxa"/>
          </w:tcPr>
          <w:p w14:paraId="2C8D8E6A" w14:textId="77777777" w:rsidR="00F674CE" w:rsidRPr="00191670" w:rsidRDefault="00F674CE" w:rsidP="00537CA9">
            <w:pPr>
              <w:jc w:val="center"/>
              <w:rPr>
                <w:rFonts w:eastAsia="Times New Roman" w:cs="Times New Roman"/>
                <w:color w:val="000000"/>
                <w:sz w:val="20"/>
                <w:szCs w:val="18"/>
                <w:lang w:eastAsia="es-MX"/>
              </w:rPr>
            </w:pPr>
            <w:r w:rsidRPr="00191670">
              <w:rPr>
                <w:rFonts w:eastAsia="Times New Roman" w:cs="Times New Roman"/>
                <w:color w:val="000000"/>
                <w:sz w:val="20"/>
                <w:szCs w:val="18"/>
                <w:lang w:eastAsia="es-MX"/>
              </w:rPr>
              <w:t xml:space="preserve">Especifique el nombre y los objetivos principales de la evaluación </w:t>
            </w:r>
          </w:p>
        </w:tc>
        <w:tc>
          <w:tcPr>
            <w:tcW w:w="1105" w:type="dxa"/>
          </w:tcPr>
          <w:p w14:paraId="4D9D459C" w14:textId="77777777" w:rsidR="00F674CE" w:rsidRDefault="00F674CE" w:rsidP="00537CA9">
            <w:pPr>
              <w:jc w:val="center"/>
              <w:rPr>
                <w:rFonts w:eastAsia="Times New Roman" w:cs="Times New Roman"/>
                <w:color w:val="000000"/>
                <w:sz w:val="20"/>
                <w:szCs w:val="18"/>
                <w:lang w:eastAsia="es-MX"/>
              </w:rPr>
            </w:pPr>
            <w:r w:rsidRPr="00191670">
              <w:rPr>
                <w:rFonts w:eastAsia="Times New Roman" w:cs="Times New Roman"/>
                <w:color w:val="000000"/>
                <w:sz w:val="20"/>
                <w:szCs w:val="18"/>
                <w:lang w:eastAsia="es-MX"/>
              </w:rPr>
              <w:t>¿Los resultados son públicos?</w:t>
            </w:r>
          </w:p>
          <w:p w14:paraId="258447FE" w14:textId="77777777" w:rsidR="00191670" w:rsidRPr="00191670" w:rsidRDefault="00191670" w:rsidP="00537CA9">
            <w:pPr>
              <w:jc w:val="center"/>
              <w:rPr>
                <w:rFonts w:eastAsia="Times New Roman" w:cs="Times New Roman"/>
                <w:color w:val="000000"/>
                <w:sz w:val="20"/>
                <w:szCs w:val="18"/>
                <w:lang w:eastAsia="es-MX"/>
              </w:rPr>
            </w:pPr>
          </w:p>
          <w:p w14:paraId="1D431CDF" w14:textId="0529CEBC" w:rsidR="00F674CE" w:rsidRPr="00100A51" w:rsidRDefault="00100A51" w:rsidP="00100A51">
            <w:pPr>
              <w:jc w:val="center"/>
              <w:rPr>
                <w:sz w:val="18"/>
                <w:szCs w:val="18"/>
              </w:rPr>
            </w:pPr>
            <w:r w:rsidRPr="00100A51">
              <w:rPr>
                <w:sz w:val="20"/>
                <w:szCs w:val="18"/>
                <w:lang w:val="es-419"/>
              </w:rPr>
              <w:t>[</w:t>
            </w:r>
            <w:r w:rsidRPr="00100A51">
              <w:rPr>
                <w:sz w:val="20"/>
                <w:szCs w:val="18"/>
              </w:rPr>
              <w:t>Si</w:t>
            </w:r>
            <w:r w:rsidRPr="00100A51">
              <w:rPr>
                <w:sz w:val="20"/>
                <w:szCs w:val="18"/>
                <w:lang w:val="es-419"/>
              </w:rPr>
              <w:t>/</w:t>
            </w:r>
            <w:r w:rsidRPr="00100A51">
              <w:rPr>
                <w:sz w:val="20"/>
                <w:szCs w:val="18"/>
              </w:rPr>
              <w:t>No</w:t>
            </w:r>
            <w:r w:rsidRPr="00100A51">
              <w:rPr>
                <w:sz w:val="20"/>
                <w:szCs w:val="18"/>
                <w:lang w:val="es-419"/>
              </w:rPr>
              <w:t>]</w:t>
            </w:r>
          </w:p>
        </w:tc>
        <w:tc>
          <w:tcPr>
            <w:tcW w:w="1300" w:type="dxa"/>
          </w:tcPr>
          <w:p w14:paraId="32B753A1" w14:textId="77777777" w:rsidR="00F674CE" w:rsidRDefault="00191670" w:rsidP="00537CA9">
            <w:pPr>
              <w:jc w:val="center"/>
              <w:rPr>
                <w:rFonts w:eastAsia="Times New Roman" w:cs="Times New Roman"/>
                <w:color w:val="000000"/>
                <w:sz w:val="20"/>
                <w:szCs w:val="18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  <w:lang w:eastAsia="es-MX"/>
              </w:rPr>
              <w:t>¿</w:t>
            </w:r>
            <w:r w:rsidR="00F674CE" w:rsidRPr="00191670">
              <w:rPr>
                <w:rFonts w:eastAsia="Times New Roman" w:cs="Times New Roman"/>
                <w:color w:val="000000"/>
                <w:sz w:val="20"/>
                <w:szCs w:val="18"/>
                <w:lang w:eastAsia="es-MX"/>
              </w:rPr>
              <w:t>Se realizó un plan de mejora con base en los resultados</w:t>
            </w:r>
            <w:r>
              <w:rPr>
                <w:rFonts w:eastAsia="Times New Roman" w:cs="Times New Roman"/>
                <w:color w:val="000000"/>
                <w:sz w:val="20"/>
                <w:szCs w:val="18"/>
                <w:lang w:eastAsia="es-MX"/>
              </w:rPr>
              <w:t>?</w:t>
            </w:r>
          </w:p>
          <w:p w14:paraId="3E101F4E" w14:textId="77777777" w:rsidR="00FF0CFC" w:rsidRPr="00191670" w:rsidRDefault="00FF0CFC" w:rsidP="00537CA9">
            <w:pPr>
              <w:jc w:val="center"/>
              <w:rPr>
                <w:rFonts w:eastAsia="Times New Roman" w:cs="Times New Roman"/>
                <w:color w:val="000000"/>
                <w:sz w:val="20"/>
                <w:szCs w:val="18"/>
                <w:lang w:eastAsia="es-MX"/>
              </w:rPr>
            </w:pPr>
          </w:p>
          <w:p w14:paraId="595890C7" w14:textId="79210441" w:rsidR="00F674CE" w:rsidRPr="00100A51" w:rsidRDefault="00100A51" w:rsidP="00100A5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100A51">
              <w:rPr>
                <w:sz w:val="20"/>
                <w:szCs w:val="18"/>
                <w:lang w:val="es-419"/>
              </w:rPr>
              <w:t>[</w:t>
            </w:r>
            <w:r w:rsidRPr="00100A51">
              <w:rPr>
                <w:sz w:val="20"/>
                <w:szCs w:val="18"/>
              </w:rPr>
              <w:t>Si</w:t>
            </w:r>
            <w:r w:rsidRPr="00100A51">
              <w:rPr>
                <w:sz w:val="20"/>
                <w:szCs w:val="18"/>
                <w:lang w:val="es-419"/>
              </w:rPr>
              <w:t>/</w:t>
            </w:r>
            <w:r w:rsidRPr="00100A51">
              <w:rPr>
                <w:sz w:val="20"/>
                <w:szCs w:val="18"/>
              </w:rPr>
              <w:t>No</w:t>
            </w:r>
            <w:r w:rsidRPr="00100A51">
              <w:rPr>
                <w:sz w:val="20"/>
                <w:szCs w:val="18"/>
                <w:lang w:val="es-419"/>
              </w:rPr>
              <w:t>]</w:t>
            </w:r>
          </w:p>
        </w:tc>
        <w:tc>
          <w:tcPr>
            <w:tcW w:w="2936" w:type="dxa"/>
          </w:tcPr>
          <w:p w14:paraId="35B70CC4" w14:textId="77777777" w:rsidR="00F674CE" w:rsidRPr="00396D3D" w:rsidRDefault="00F674CE" w:rsidP="00537CA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E77C56">
              <w:rPr>
                <w:rFonts w:eastAsia="Times New Roman" w:cs="Times New Roman"/>
                <w:color w:val="000000"/>
                <w:sz w:val="20"/>
                <w:szCs w:val="18"/>
                <w:lang w:eastAsia="es-MX"/>
              </w:rPr>
              <w:t>Mencione la acción de mejora más relevante que se haya realizado</w:t>
            </w:r>
          </w:p>
        </w:tc>
      </w:tr>
      <w:tr w:rsidR="00DE3BBA" w:rsidRPr="00396D3D" w14:paraId="1AA218F9" w14:textId="77777777" w:rsidTr="001F2FA5">
        <w:trPr>
          <w:trHeight w:val="628"/>
        </w:trPr>
        <w:tc>
          <w:tcPr>
            <w:tcW w:w="1886" w:type="dxa"/>
            <w:vAlign w:val="center"/>
          </w:tcPr>
          <w:p w14:paraId="0313714D" w14:textId="77777777" w:rsidR="009308B3" w:rsidRPr="00396D3D" w:rsidRDefault="009308B3" w:rsidP="001F2FA5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396D3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Sitio de internet del INEGI</w:t>
            </w:r>
          </w:p>
        </w:tc>
        <w:tc>
          <w:tcPr>
            <w:tcW w:w="640" w:type="dxa"/>
          </w:tcPr>
          <w:p w14:paraId="1BEE4548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69" w:type="dxa"/>
          </w:tcPr>
          <w:p w14:paraId="1EE49861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65" w:type="dxa"/>
          </w:tcPr>
          <w:p w14:paraId="42B674B7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5" w:type="dxa"/>
          </w:tcPr>
          <w:p w14:paraId="6CA86226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0" w:type="dxa"/>
          </w:tcPr>
          <w:p w14:paraId="12CA4B8F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36" w:type="dxa"/>
          </w:tcPr>
          <w:p w14:paraId="75C17B3F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E3BBA" w:rsidRPr="00396D3D" w14:paraId="5F9A1418" w14:textId="77777777" w:rsidTr="001F2FA5">
        <w:trPr>
          <w:trHeight w:val="708"/>
        </w:trPr>
        <w:tc>
          <w:tcPr>
            <w:tcW w:w="1886" w:type="dxa"/>
            <w:vAlign w:val="center"/>
          </w:tcPr>
          <w:p w14:paraId="57A4D050" w14:textId="77777777" w:rsidR="009308B3" w:rsidRPr="00396D3D" w:rsidRDefault="009308B3" w:rsidP="001F2FA5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396D3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 xml:space="preserve">Laboratorio de </w:t>
            </w:r>
            <w:proofErr w:type="spellStart"/>
            <w:r w:rsidRPr="00396D3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microdatos</w:t>
            </w:r>
            <w:proofErr w:type="spellEnd"/>
          </w:p>
        </w:tc>
        <w:tc>
          <w:tcPr>
            <w:tcW w:w="640" w:type="dxa"/>
          </w:tcPr>
          <w:p w14:paraId="68D86E51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69" w:type="dxa"/>
          </w:tcPr>
          <w:p w14:paraId="520D10C9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65" w:type="dxa"/>
          </w:tcPr>
          <w:p w14:paraId="5A49D66B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5" w:type="dxa"/>
          </w:tcPr>
          <w:p w14:paraId="5DB3BA2F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0" w:type="dxa"/>
          </w:tcPr>
          <w:p w14:paraId="52FA8BD1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36" w:type="dxa"/>
          </w:tcPr>
          <w:p w14:paraId="70D2BC98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E3BBA" w:rsidRPr="00396D3D" w14:paraId="3E242F87" w14:textId="77777777" w:rsidTr="001F2FA5">
        <w:trPr>
          <w:trHeight w:val="563"/>
        </w:trPr>
        <w:tc>
          <w:tcPr>
            <w:tcW w:w="1886" w:type="dxa"/>
            <w:vAlign w:val="center"/>
          </w:tcPr>
          <w:p w14:paraId="3501C6BE" w14:textId="77777777" w:rsidR="009308B3" w:rsidRPr="00396D3D" w:rsidRDefault="009308B3" w:rsidP="001F2FA5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396D3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Centro de atención de llamadas</w:t>
            </w:r>
          </w:p>
        </w:tc>
        <w:tc>
          <w:tcPr>
            <w:tcW w:w="640" w:type="dxa"/>
          </w:tcPr>
          <w:p w14:paraId="203241B0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69" w:type="dxa"/>
          </w:tcPr>
          <w:p w14:paraId="430ECE89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65" w:type="dxa"/>
          </w:tcPr>
          <w:p w14:paraId="2A163031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5" w:type="dxa"/>
          </w:tcPr>
          <w:p w14:paraId="30439A26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0" w:type="dxa"/>
          </w:tcPr>
          <w:p w14:paraId="2C7D6F2F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36" w:type="dxa"/>
          </w:tcPr>
          <w:p w14:paraId="631F2D92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E3BBA" w:rsidRPr="00396D3D" w14:paraId="31D4E9CA" w14:textId="77777777" w:rsidTr="001F2FA5">
        <w:trPr>
          <w:trHeight w:val="543"/>
        </w:trPr>
        <w:tc>
          <w:tcPr>
            <w:tcW w:w="1886" w:type="dxa"/>
            <w:vAlign w:val="center"/>
          </w:tcPr>
          <w:p w14:paraId="0D4020B1" w14:textId="77777777" w:rsidR="009308B3" w:rsidRPr="00396D3D" w:rsidRDefault="009308B3" w:rsidP="001F2FA5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396D3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Centros de información</w:t>
            </w:r>
          </w:p>
        </w:tc>
        <w:tc>
          <w:tcPr>
            <w:tcW w:w="640" w:type="dxa"/>
          </w:tcPr>
          <w:p w14:paraId="7032E730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69" w:type="dxa"/>
          </w:tcPr>
          <w:p w14:paraId="6BDC01D0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65" w:type="dxa"/>
          </w:tcPr>
          <w:p w14:paraId="723E7F9F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5" w:type="dxa"/>
          </w:tcPr>
          <w:p w14:paraId="62B2E8BA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0" w:type="dxa"/>
          </w:tcPr>
          <w:p w14:paraId="04970C0E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36" w:type="dxa"/>
          </w:tcPr>
          <w:p w14:paraId="31B61874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E3BBA" w:rsidRPr="00396D3D" w14:paraId="154C9C81" w14:textId="77777777" w:rsidTr="001F2FA5">
        <w:trPr>
          <w:trHeight w:val="565"/>
        </w:trPr>
        <w:tc>
          <w:tcPr>
            <w:tcW w:w="1886" w:type="dxa"/>
            <w:vAlign w:val="center"/>
          </w:tcPr>
          <w:p w14:paraId="5019C771" w14:textId="77777777" w:rsidR="009308B3" w:rsidRPr="00396D3D" w:rsidRDefault="009308B3" w:rsidP="001F2FA5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396D3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Servicio de conversación en línea</w:t>
            </w:r>
          </w:p>
        </w:tc>
        <w:tc>
          <w:tcPr>
            <w:tcW w:w="640" w:type="dxa"/>
          </w:tcPr>
          <w:p w14:paraId="08052AD2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69" w:type="dxa"/>
          </w:tcPr>
          <w:p w14:paraId="49487BED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65" w:type="dxa"/>
          </w:tcPr>
          <w:p w14:paraId="7CC7116E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5" w:type="dxa"/>
          </w:tcPr>
          <w:p w14:paraId="7BF49D19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0" w:type="dxa"/>
          </w:tcPr>
          <w:p w14:paraId="723BB6E6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36" w:type="dxa"/>
          </w:tcPr>
          <w:p w14:paraId="77E48844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E3BBA" w:rsidRPr="00396D3D" w14:paraId="115D718D" w14:textId="77777777" w:rsidTr="001F2FA5">
        <w:trPr>
          <w:trHeight w:val="418"/>
        </w:trPr>
        <w:tc>
          <w:tcPr>
            <w:tcW w:w="1886" w:type="dxa"/>
            <w:vAlign w:val="center"/>
          </w:tcPr>
          <w:p w14:paraId="371CC7D2" w14:textId="77777777" w:rsidR="009308B3" w:rsidRPr="00396D3D" w:rsidRDefault="009308B3" w:rsidP="001F2FA5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396D3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Ejecutivos de cuenta</w:t>
            </w:r>
          </w:p>
        </w:tc>
        <w:tc>
          <w:tcPr>
            <w:tcW w:w="640" w:type="dxa"/>
          </w:tcPr>
          <w:p w14:paraId="662A9DA7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69" w:type="dxa"/>
          </w:tcPr>
          <w:p w14:paraId="0BEEEBC2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65" w:type="dxa"/>
          </w:tcPr>
          <w:p w14:paraId="67D72E04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5" w:type="dxa"/>
          </w:tcPr>
          <w:p w14:paraId="450D46AA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0" w:type="dxa"/>
          </w:tcPr>
          <w:p w14:paraId="295CC139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36" w:type="dxa"/>
          </w:tcPr>
          <w:p w14:paraId="666D7CE6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E3BBA" w:rsidRPr="00396D3D" w14:paraId="73EB0813" w14:textId="77777777" w:rsidTr="001F2FA5">
        <w:trPr>
          <w:trHeight w:val="410"/>
        </w:trPr>
        <w:tc>
          <w:tcPr>
            <w:tcW w:w="1886" w:type="dxa"/>
            <w:vAlign w:val="center"/>
          </w:tcPr>
          <w:p w14:paraId="48D9FA93" w14:textId="77777777" w:rsidR="009308B3" w:rsidRPr="00396D3D" w:rsidRDefault="009308B3" w:rsidP="001F2FA5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396D3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Redes sociales</w:t>
            </w:r>
          </w:p>
        </w:tc>
        <w:tc>
          <w:tcPr>
            <w:tcW w:w="640" w:type="dxa"/>
          </w:tcPr>
          <w:p w14:paraId="6D6EB6C3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69" w:type="dxa"/>
          </w:tcPr>
          <w:p w14:paraId="4B663D1E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65" w:type="dxa"/>
          </w:tcPr>
          <w:p w14:paraId="2C437F7E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5" w:type="dxa"/>
          </w:tcPr>
          <w:p w14:paraId="347EC536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0" w:type="dxa"/>
          </w:tcPr>
          <w:p w14:paraId="7E608A8C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36" w:type="dxa"/>
          </w:tcPr>
          <w:p w14:paraId="58B00635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E3BBA" w:rsidRPr="00396D3D" w14:paraId="1712B465" w14:textId="77777777" w:rsidTr="001F2FA5">
        <w:trPr>
          <w:trHeight w:val="699"/>
        </w:trPr>
        <w:tc>
          <w:tcPr>
            <w:tcW w:w="1886" w:type="dxa"/>
            <w:vAlign w:val="center"/>
          </w:tcPr>
          <w:p w14:paraId="1AA1C587" w14:textId="77777777" w:rsidR="009308B3" w:rsidRPr="00396D3D" w:rsidRDefault="009308B3" w:rsidP="001F2FA5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396D3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Red de consulta externa</w:t>
            </w:r>
          </w:p>
        </w:tc>
        <w:tc>
          <w:tcPr>
            <w:tcW w:w="640" w:type="dxa"/>
          </w:tcPr>
          <w:p w14:paraId="4B239300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69" w:type="dxa"/>
          </w:tcPr>
          <w:p w14:paraId="2ECB415D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65" w:type="dxa"/>
          </w:tcPr>
          <w:p w14:paraId="469768DF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5" w:type="dxa"/>
          </w:tcPr>
          <w:p w14:paraId="399F15EB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0" w:type="dxa"/>
          </w:tcPr>
          <w:p w14:paraId="2718A938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36" w:type="dxa"/>
          </w:tcPr>
          <w:p w14:paraId="7820A2CE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E3BBA" w:rsidRPr="00396D3D" w14:paraId="1A420310" w14:textId="77777777" w:rsidTr="001F2FA5">
        <w:trPr>
          <w:trHeight w:val="553"/>
        </w:trPr>
        <w:tc>
          <w:tcPr>
            <w:tcW w:w="1886" w:type="dxa"/>
            <w:vAlign w:val="center"/>
          </w:tcPr>
          <w:p w14:paraId="439F4E66" w14:textId="77777777" w:rsidR="009308B3" w:rsidRPr="00396D3D" w:rsidRDefault="009308B3" w:rsidP="001F2FA5">
            <w:pPr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396D3D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Otros (especifique)</w:t>
            </w:r>
          </w:p>
        </w:tc>
        <w:tc>
          <w:tcPr>
            <w:tcW w:w="640" w:type="dxa"/>
          </w:tcPr>
          <w:p w14:paraId="518F7260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69" w:type="dxa"/>
          </w:tcPr>
          <w:p w14:paraId="0723A61E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65" w:type="dxa"/>
          </w:tcPr>
          <w:p w14:paraId="7DA88D2F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5" w:type="dxa"/>
          </w:tcPr>
          <w:p w14:paraId="463D3E6F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0" w:type="dxa"/>
          </w:tcPr>
          <w:p w14:paraId="3690F3A1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36" w:type="dxa"/>
          </w:tcPr>
          <w:p w14:paraId="71DF3004" w14:textId="77777777" w:rsidR="009308B3" w:rsidRPr="00396D3D" w:rsidRDefault="009308B3" w:rsidP="00537CA9">
            <w:pPr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2858415" w14:textId="77777777" w:rsidR="006276FD" w:rsidRPr="005B1637" w:rsidRDefault="006276FD" w:rsidP="005B16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MX"/>
        </w:rPr>
      </w:pPr>
    </w:p>
    <w:sectPr w:rsidR="006276FD" w:rsidRPr="005B1637" w:rsidSect="007F2C0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A4813" w14:textId="77777777" w:rsidR="00C56371" w:rsidRDefault="00C56371" w:rsidP="008379AA">
      <w:pPr>
        <w:spacing w:after="0" w:line="240" w:lineRule="auto"/>
      </w:pPr>
      <w:r>
        <w:separator/>
      </w:r>
    </w:p>
  </w:endnote>
  <w:endnote w:type="continuationSeparator" w:id="0">
    <w:p w14:paraId="0687766F" w14:textId="77777777" w:rsidR="00C56371" w:rsidRDefault="00C56371" w:rsidP="0083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218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2FB07" w14:textId="4DE29356" w:rsidR="00070963" w:rsidRDefault="000709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2B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822C7CF" w14:textId="77777777" w:rsidR="00070963" w:rsidRDefault="000709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50428" w14:textId="77777777" w:rsidR="00C56371" w:rsidRDefault="00C56371" w:rsidP="008379AA">
      <w:pPr>
        <w:spacing w:after="0" w:line="240" w:lineRule="auto"/>
      </w:pPr>
      <w:r>
        <w:separator/>
      </w:r>
    </w:p>
  </w:footnote>
  <w:footnote w:type="continuationSeparator" w:id="0">
    <w:p w14:paraId="1C4A2EC9" w14:textId="77777777" w:rsidR="00C56371" w:rsidRDefault="00C56371" w:rsidP="00837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314F5"/>
    <w:multiLevelType w:val="hybridMultilevel"/>
    <w:tmpl w:val="3CB0A394"/>
    <w:lvl w:ilvl="0" w:tplc="38768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10CC"/>
    <w:multiLevelType w:val="hybridMultilevel"/>
    <w:tmpl w:val="162637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3530E"/>
    <w:multiLevelType w:val="hybridMultilevel"/>
    <w:tmpl w:val="AA5ADD4C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78F2780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1150C"/>
    <w:multiLevelType w:val="hybridMultilevel"/>
    <w:tmpl w:val="39028E22"/>
    <w:lvl w:ilvl="0" w:tplc="D570B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B"/>
    <w:rsid w:val="0000118A"/>
    <w:rsid w:val="00005251"/>
    <w:rsid w:val="000074DA"/>
    <w:rsid w:val="00010AED"/>
    <w:rsid w:val="00017119"/>
    <w:rsid w:val="00020C29"/>
    <w:rsid w:val="0002304E"/>
    <w:rsid w:val="00024F2F"/>
    <w:rsid w:val="00030FC2"/>
    <w:rsid w:val="000325C7"/>
    <w:rsid w:val="0003289F"/>
    <w:rsid w:val="000335A9"/>
    <w:rsid w:val="00035A4A"/>
    <w:rsid w:val="00040424"/>
    <w:rsid w:val="00040753"/>
    <w:rsid w:val="00040CE3"/>
    <w:rsid w:val="000422AD"/>
    <w:rsid w:val="00043CAB"/>
    <w:rsid w:val="0004489B"/>
    <w:rsid w:val="000519DA"/>
    <w:rsid w:val="000522BF"/>
    <w:rsid w:val="00054C70"/>
    <w:rsid w:val="00054F79"/>
    <w:rsid w:val="00061BAD"/>
    <w:rsid w:val="00070963"/>
    <w:rsid w:val="00072FA6"/>
    <w:rsid w:val="000742FD"/>
    <w:rsid w:val="00081F25"/>
    <w:rsid w:val="0008356A"/>
    <w:rsid w:val="00086590"/>
    <w:rsid w:val="00086FF6"/>
    <w:rsid w:val="00090568"/>
    <w:rsid w:val="000976A2"/>
    <w:rsid w:val="000A0738"/>
    <w:rsid w:val="000A1FD4"/>
    <w:rsid w:val="000A312A"/>
    <w:rsid w:val="000A6541"/>
    <w:rsid w:val="000A6935"/>
    <w:rsid w:val="000B0ED0"/>
    <w:rsid w:val="000C422B"/>
    <w:rsid w:val="000D27F0"/>
    <w:rsid w:val="000D4766"/>
    <w:rsid w:val="000D6ED6"/>
    <w:rsid w:val="000D7985"/>
    <w:rsid w:val="000E1B93"/>
    <w:rsid w:val="000E211D"/>
    <w:rsid w:val="000E414F"/>
    <w:rsid w:val="000E6F94"/>
    <w:rsid w:val="000F2CD8"/>
    <w:rsid w:val="00100A51"/>
    <w:rsid w:val="00102CFF"/>
    <w:rsid w:val="00106A8A"/>
    <w:rsid w:val="00106B8C"/>
    <w:rsid w:val="00111996"/>
    <w:rsid w:val="001179BF"/>
    <w:rsid w:val="00123663"/>
    <w:rsid w:val="0012481B"/>
    <w:rsid w:val="0012498E"/>
    <w:rsid w:val="001271B8"/>
    <w:rsid w:val="001276CF"/>
    <w:rsid w:val="001309F9"/>
    <w:rsid w:val="001346FF"/>
    <w:rsid w:val="00134902"/>
    <w:rsid w:val="00134C6D"/>
    <w:rsid w:val="00140CD5"/>
    <w:rsid w:val="001410FE"/>
    <w:rsid w:val="0014261A"/>
    <w:rsid w:val="00142D59"/>
    <w:rsid w:val="00147653"/>
    <w:rsid w:val="00152F72"/>
    <w:rsid w:val="00153D78"/>
    <w:rsid w:val="00154C6F"/>
    <w:rsid w:val="00155D84"/>
    <w:rsid w:val="00161764"/>
    <w:rsid w:val="001738F3"/>
    <w:rsid w:val="00173A6B"/>
    <w:rsid w:val="00173BF1"/>
    <w:rsid w:val="00175EB1"/>
    <w:rsid w:val="00181E2D"/>
    <w:rsid w:val="00182570"/>
    <w:rsid w:val="00186AF7"/>
    <w:rsid w:val="001900E2"/>
    <w:rsid w:val="00191169"/>
    <w:rsid w:val="00191670"/>
    <w:rsid w:val="00194069"/>
    <w:rsid w:val="001A217D"/>
    <w:rsid w:val="001A3791"/>
    <w:rsid w:val="001A7840"/>
    <w:rsid w:val="001A7D12"/>
    <w:rsid w:val="001B1B48"/>
    <w:rsid w:val="001B2B48"/>
    <w:rsid w:val="001B2D08"/>
    <w:rsid w:val="001C1DA8"/>
    <w:rsid w:val="001C2086"/>
    <w:rsid w:val="001C29A2"/>
    <w:rsid w:val="001C2D3D"/>
    <w:rsid w:val="001C631E"/>
    <w:rsid w:val="001D736B"/>
    <w:rsid w:val="001D7764"/>
    <w:rsid w:val="001E08D2"/>
    <w:rsid w:val="001E0B2F"/>
    <w:rsid w:val="001E0F09"/>
    <w:rsid w:val="001E1DE6"/>
    <w:rsid w:val="001E339C"/>
    <w:rsid w:val="001E4706"/>
    <w:rsid w:val="001F2255"/>
    <w:rsid w:val="001F2328"/>
    <w:rsid w:val="001F23C5"/>
    <w:rsid w:val="001F27FA"/>
    <w:rsid w:val="001F2FA5"/>
    <w:rsid w:val="001F68EE"/>
    <w:rsid w:val="001F7DCC"/>
    <w:rsid w:val="00200A0F"/>
    <w:rsid w:val="00200A59"/>
    <w:rsid w:val="00207C30"/>
    <w:rsid w:val="002119E2"/>
    <w:rsid w:val="00212BA2"/>
    <w:rsid w:val="00213293"/>
    <w:rsid w:val="00214500"/>
    <w:rsid w:val="002147D9"/>
    <w:rsid w:val="00214B27"/>
    <w:rsid w:val="002166EE"/>
    <w:rsid w:val="00216EA3"/>
    <w:rsid w:val="00217E8E"/>
    <w:rsid w:val="00217EFF"/>
    <w:rsid w:val="002223AE"/>
    <w:rsid w:val="00222C12"/>
    <w:rsid w:val="002240F4"/>
    <w:rsid w:val="00230016"/>
    <w:rsid w:val="00231DBF"/>
    <w:rsid w:val="00231FA4"/>
    <w:rsid w:val="00240D82"/>
    <w:rsid w:val="00242003"/>
    <w:rsid w:val="00242F5A"/>
    <w:rsid w:val="00244479"/>
    <w:rsid w:val="00244C08"/>
    <w:rsid w:val="0025165C"/>
    <w:rsid w:val="00251A31"/>
    <w:rsid w:val="00255805"/>
    <w:rsid w:val="0025726F"/>
    <w:rsid w:val="002577C4"/>
    <w:rsid w:val="002606C3"/>
    <w:rsid w:val="002644FE"/>
    <w:rsid w:val="002672B4"/>
    <w:rsid w:val="00272F0B"/>
    <w:rsid w:val="002755D9"/>
    <w:rsid w:val="002755F7"/>
    <w:rsid w:val="00276787"/>
    <w:rsid w:val="002771CE"/>
    <w:rsid w:val="00277871"/>
    <w:rsid w:val="00290737"/>
    <w:rsid w:val="002911E2"/>
    <w:rsid w:val="00293101"/>
    <w:rsid w:val="00294CC9"/>
    <w:rsid w:val="00296A4B"/>
    <w:rsid w:val="002A3A7A"/>
    <w:rsid w:val="002A4FA6"/>
    <w:rsid w:val="002A6A26"/>
    <w:rsid w:val="002B47E2"/>
    <w:rsid w:val="002B5389"/>
    <w:rsid w:val="002C133F"/>
    <w:rsid w:val="002C41D4"/>
    <w:rsid w:val="002C4C71"/>
    <w:rsid w:val="002C59A5"/>
    <w:rsid w:val="002C78DE"/>
    <w:rsid w:val="002D33D1"/>
    <w:rsid w:val="002D436F"/>
    <w:rsid w:val="002D6522"/>
    <w:rsid w:val="002E476D"/>
    <w:rsid w:val="002E552F"/>
    <w:rsid w:val="002E6106"/>
    <w:rsid w:val="002F132F"/>
    <w:rsid w:val="002F491B"/>
    <w:rsid w:val="002F516F"/>
    <w:rsid w:val="00300248"/>
    <w:rsid w:val="0031065B"/>
    <w:rsid w:val="00311926"/>
    <w:rsid w:val="003154B1"/>
    <w:rsid w:val="00316D7B"/>
    <w:rsid w:val="00321553"/>
    <w:rsid w:val="0032302A"/>
    <w:rsid w:val="00325B87"/>
    <w:rsid w:val="003271D5"/>
    <w:rsid w:val="003301BA"/>
    <w:rsid w:val="0033102F"/>
    <w:rsid w:val="003312CE"/>
    <w:rsid w:val="003315F5"/>
    <w:rsid w:val="003327D3"/>
    <w:rsid w:val="00332A5D"/>
    <w:rsid w:val="00334293"/>
    <w:rsid w:val="00336BBD"/>
    <w:rsid w:val="00336CFA"/>
    <w:rsid w:val="00337F99"/>
    <w:rsid w:val="00340B5C"/>
    <w:rsid w:val="0034442B"/>
    <w:rsid w:val="0034532E"/>
    <w:rsid w:val="00355512"/>
    <w:rsid w:val="00355B97"/>
    <w:rsid w:val="00356030"/>
    <w:rsid w:val="00357874"/>
    <w:rsid w:val="003606CF"/>
    <w:rsid w:val="003607F7"/>
    <w:rsid w:val="00361523"/>
    <w:rsid w:val="003616BF"/>
    <w:rsid w:val="00361D73"/>
    <w:rsid w:val="00362503"/>
    <w:rsid w:val="00365538"/>
    <w:rsid w:val="00365ADC"/>
    <w:rsid w:val="003732B0"/>
    <w:rsid w:val="00375342"/>
    <w:rsid w:val="00376DBC"/>
    <w:rsid w:val="00377CFC"/>
    <w:rsid w:val="00381681"/>
    <w:rsid w:val="00382294"/>
    <w:rsid w:val="0038319C"/>
    <w:rsid w:val="00384029"/>
    <w:rsid w:val="00386315"/>
    <w:rsid w:val="0039275F"/>
    <w:rsid w:val="00393B96"/>
    <w:rsid w:val="003969B5"/>
    <w:rsid w:val="00396C4B"/>
    <w:rsid w:val="00396D3D"/>
    <w:rsid w:val="003A4980"/>
    <w:rsid w:val="003A4BDA"/>
    <w:rsid w:val="003A518F"/>
    <w:rsid w:val="003A5C71"/>
    <w:rsid w:val="003A6814"/>
    <w:rsid w:val="003B435A"/>
    <w:rsid w:val="003C0A2F"/>
    <w:rsid w:val="003C3A54"/>
    <w:rsid w:val="003C3A9C"/>
    <w:rsid w:val="003C408B"/>
    <w:rsid w:val="003C555C"/>
    <w:rsid w:val="003C7A01"/>
    <w:rsid w:val="003D05CA"/>
    <w:rsid w:val="003D1453"/>
    <w:rsid w:val="003D54DF"/>
    <w:rsid w:val="003E1370"/>
    <w:rsid w:val="003E2040"/>
    <w:rsid w:val="003E4484"/>
    <w:rsid w:val="003E5188"/>
    <w:rsid w:val="003E59BC"/>
    <w:rsid w:val="003E59E9"/>
    <w:rsid w:val="003F0811"/>
    <w:rsid w:val="003F2CFC"/>
    <w:rsid w:val="003F4F80"/>
    <w:rsid w:val="003F5F23"/>
    <w:rsid w:val="003F611C"/>
    <w:rsid w:val="00400F48"/>
    <w:rsid w:val="00401A6C"/>
    <w:rsid w:val="00401DA4"/>
    <w:rsid w:val="00402F37"/>
    <w:rsid w:val="004055F8"/>
    <w:rsid w:val="00406B9B"/>
    <w:rsid w:val="0040792A"/>
    <w:rsid w:val="0041051F"/>
    <w:rsid w:val="00410987"/>
    <w:rsid w:val="0041290E"/>
    <w:rsid w:val="00413A66"/>
    <w:rsid w:val="00415188"/>
    <w:rsid w:val="0041762B"/>
    <w:rsid w:val="00417EE1"/>
    <w:rsid w:val="00420D3B"/>
    <w:rsid w:val="00421B86"/>
    <w:rsid w:val="00422EFD"/>
    <w:rsid w:val="00426DB2"/>
    <w:rsid w:val="0043012F"/>
    <w:rsid w:val="00432E79"/>
    <w:rsid w:val="00432EC0"/>
    <w:rsid w:val="00433BA7"/>
    <w:rsid w:val="00437F32"/>
    <w:rsid w:val="004413C8"/>
    <w:rsid w:val="0044258F"/>
    <w:rsid w:val="004427C7"/>
    <w:rsid w:val="00445BE6"/>
    <w:rsid w:val="00446071"/>
    <w:rsid w:val="00451427"/>
    <w:rsid w:val="00452540"/>
    <w:rsid w:val="00456998"/>
    <w:rsid w:val="00462B61"/>
    <w:rsid w:val="00474F75"/>
    <w:rsid w:val="00475B83"/>
    <w:rsid w:val="00480AB8"/>
    <w:rsid w:val="00480ACA"/>
    <w:rsid w:val="0048141C"/>
    <w:rsid w:val="00496CF1"/>
    <w:rsid w:val="00497DD3"/>
    <w:rsid w:val="004A0CA7"/>
    <w:rsid w:val="004A4D12"/>
    <w:rsid w:val="004B156A"/>
    <w:rsid w:val="004B1AD6"/>
    <w:rsid w:val="004B5F10"/>
    <w:rsid w:val="004B6E62"/>
    <w:rsid w:val="004C0B75"/>
    <w:rsid w:val="004C2D7D"/>
    <w:rsid w:val="004D2517"/>
    <w:rsid w:val="004D4DF2"/>
    <w:rsid w:val="004D6D87"/>
    <w:rsid w:val="004D7C97"/>
    <w:rsid w:val="004E0C9F"/>
    <w:rsid w:val="004E3880"/>
    <w:rsid w:val="004E4115"/>
    <w:rsid w:val="004E6E3D"/>
    <w:rsid w:val="004F038C"/>
    <w:rsid w:val="004F2077"/>
    <w:rsid w:val="004F65A2"/>
    <w:rsid w:val="004F7BDE"/>
    <w:rsid w:val="0050151B"/>
    <w:rsid w:val="00503662"/>
    <w:rsid w:val="00504D95"/>
    <w:rsid w:val="0050605E"/>
    <w:rsid w:val="00507088"/>
    <w:rsid w:val="00507149"/>
    <w:rsid w:val="005147AC"/>
    <w:rsid w:val="00515DB4"/>
    <w:rsid w:val="00516E36"/>
    <w:rsid w:val="0051764F"/>
    <w:rsid w:val="00517A36"/>
    <w:rsid w:val="00523B41"/>
    <w:rsid w:val="00524CBD"/>
    <w:rsid w:val="0052768E"/>
    <w:rsid w:val="00535714"/>
    <w:rsid w:val="00537CA9"/>
    <w:rsid w:val="005413F9"/>
    <w:rsid w:val="0054215B"/>
    <w:rsid w:val="005425B3"/>
    <w:rsid w:val="00546ADE"/>
    <w:rsid w:val="00546F1E"/>
    <w:rsid w:val="0054761E"/>
    <w:rsid w:val="00550E1E"/>
    <w:rsid w:val="00553D4F"/>
    <w:rsid w:val="00555448"/>
    <w:rsid w:val="0055558A"/>
    <w:rsid w:val="0055606C"/>
    <w:rsid w:val="00557602"/>
    <w:rsid w:val="00561563"/>
    <w:rsid w:val="005641C5"/>
    <w:rsid w:val="005641D7"/>
    <w:rsid w:val="005655C9"/>
    <w:rsid w:val="00566775"/>
    <w:rsid w:val="005677A2"/>
    <w:rsid w:val="00571046"/>
    <w:rsid w:val="005718B7"/>
    <w:rsid w:val="00573FCC"/>
    <w:rsid w:val="005758E4"/>
    <w:rsid w:val="005817C1"/>
    <w:rsid w:val="0058334A"/>
    <w:rsid w:val="005841AE"/>
    <w:rsid w:val="00584720"/>
    <w:rsid w:val="00585E01"/>
    <w:rsid w:val="00586D5E"/>
    <w:rsid w:val="005913F9"/>
    <w:rsid w:val="005931B8"/>
    <w:rsid w:val="00593E84"/>
    <w:rsid w:val="005971A4"/>
    <w:rsid w:val="00597C36"/>
    <w:rsid w:val="005A0EAA"/>
    <w:rsid w:val="005A16D3"/>
    <w:rsid w:val="005A3ABE"/>
    <w:rsid w:val="005B1637"/>
    <w:rsid w:val="005B226B"/>
    <w:rsid w:val="005B3A53"/>
    <w:rsid w:val="005B61B3"/>
    <w:rsid w:val="005B70C3"/>
    <w:rsid w:val="005C144B"/>
    <w:rsid w:val="005C284F"/>
    <w:rsid w:val="005C69EA"/>
    <w:rsid w:val="005C7473"/>
    <w:rsid w:val="005D0382"/>
    <w:rsid w:val="005D0AF6"/>
    <w:rsid w:val="005D330A"/>
    <w:rsid w:val="005D3E24"/>
    <w:rsid w:val="005D4600"/>
    <w:rsid w:val="005D62C6"/>
    <w:rsid w:val="005E19FE"/>
    <w:rsid w:val="005E31DD"/>
    <w:rsid w:val="005E708D"/>
    <w:rsid w:val="005F17D8"/>
    <w:rsid w:val="005F3684"/>
    <w:rsid w:val="005F4944"/>
    <w:rsid w:val="005F7387"/>
    <w:rsid w:val="00603AB3"/>
    <w:rsid w:val="0060424B"/>
    <w:rsid w:val="006048E1"/>
    <w:rsid w:val="00606832"/>
    <w:rsid w:val="00606857"/>
    <w:rsid w:val="00614914"/>
    <w:rsid w:val="0062327C"/>
    <w:rsid w:val="00623A8A"/>
    <w:rsid w:val="00627514"/>
    <w:rsid w:val="006276FD"/>
    <w:rsid w:val="0062776C"/>
    <w:rsid w:val="00632CFA"/>
    <w:rsid w:val="00634B6B"/>
    <w:rsid w:val="00635363"/>
    <w:rsid w:val="0064005F"/>
    <w:rsid w:val="00643A8C"/>
    <w:rsid w:val="00644E64"/>
    <w:rsid w:val="00646C58"/>
    <w:rsid w:val="00647854"/>
    <w:rsid w:val="00651729"/>
    <w:rsid w:val="00651D91"/>
    <w:rsid w:val="00653DB4"/>
    <w:rsid w:val="006552F8"/>
    <w:rsid w:val="00660930"/>
    <w:rsid w:val="006628D1"/>
    <w:rsid w:val="0066323B"/>
    <w:rsid w:val="00665B4C"/>
    <w:rsid w:val="00672979"/>
    <w:rsid w:val="0067356F"/>
    <w:rsid w:val="00674198"/>
    <w:rsid w:val="00674A71"/>
    <w:rsid w:val="00677E62"/>
    <w:rsid w:val="006861F3"/>
    <w:rsid w:val="006912BA"/>
    <w:rsid w:val="00691339"/>
    <w:rsid w:val="0069456D"/>
    <w:rsid w:val="0069555D"/>
    <w:rsid w:val="00695D09"/>
    <w:rsid w:val="00695E31"/>
    <w:rsid w:val="006961F7"/>
    <w:rsid w:val="00697C94"/>
    <w:rsid w:val="006A5586"/>
    <w:rsid w:val="006A672E"/>
    <w:rsid w:val="006B2DB4"/>
    <w:rsid w:val="006B37CE"/>
    <w:rsid w:val="006D040E"/>
    <w:rsid w:val="006D0B16"/>
    <w:rsid w:val="006D7126"/>
    <w:rsid w:val="006D7592"/>
    <w:rsid w:val="006D787B"/>
    <w:rsid w:val="006E0B30"/>
    <w:rsid w:val="006E1563"/>
    <w:rsid w:val="006E2D7C"/>
    <w:rsid w:val="006E419B"/>
    <w:rsid w:val="006E4A6F"/>
    <w:rsid w:val="006F3772"/>
    <w:rsid w:val="006F4067"/>
    <w:rsid w:val="00704C1B"/>
    <w:rsid w:val="00706040"/>
    <w:rsid w:val="00706C28"/>
    <w:rsid w:val="007104CA"/>
    <w:rsid w:val="00714FE2"/>
    <w:rsid w:val="00715CD0"/>
    <w:rsid w:val="00716706"/>
    <w:rsid w:val="0072655B"/>
    <w:rsid w:val="00732CEA"/>
    <w:rsid w:val="00732DB6"/>
    <w:rsid w:val="00736518"/>
    <w:rsid w:val="00737496"/>
    <w:rsid w:val="00741D64"/>
    <w:rsid w:val="00741D9C"/>
    <w:rsid w:val="00744702"/>
    <w:rsid w:val="00746E98"/>
    <w:rsid w:val="0076330F"/>
    <w:rsid w:val="0076373C"/>
    <w:rsid w:val="00770C3B"/>
    <w:rsid w:val="00771006"/>
    <w:rsid w:val="00774BAD"/>
    <w:rsid w:val="00776F87"/>
    <w:rsid w:val="007808AB"/>
    <w:rsid w:val="00781559"/>
    <w:rsid w:val="00790A15"/>
    <w:rsid w:val="0079282E"/>
    <w:rsid w:val="00793DC4"/>
    <w:rsid w:val="00794C88"/>
    <w:rsid w:val="00795A8B"/>
    <w:rsid w:val="007A5502"/>
    <w:rsid w:val="007B0970"/>
    <w:rsid w:val="007B1DD1"/>
    <w:rsid w:val="007B3F4F"/>
    <w:rsid w:val="007B70DF"/>
    <w:rsid w:val="007C49DD"/>
    <w:rsid w:val="007C5EFF"/>
    <w:rsid w:val="007D117D"/>
    <w:rsid w:val="007D311A"/>
    <w:rsid w:val="007D3A51"/>
    <w:rsid w:val="007D3A52"/>
    <w:rsid w:val="007D46FB"/>
    <w:rsid w:val="007D5C38"/>
    <w:rsid w:val="007D5ECC"/>
    <w:rsid w:val="007D6E56"/>
    <w:rsid w:val="007D7A46"/>
    <w:rsid w:val="007E3ECF"/>
    <w:rsid w:val="007E3F22"/>
    <w:rsid w:val="007E5099"/>
    <w:rsid w:val="007E5EC5"/>
    <w:rsid w:val="007E6DFE"/>
    <w:rsid w:val="007F038C"/>
    <w:rsid w:val="007F181A"/>
    <w:rsid w:val="007F1F7F"/>
    <w:rsid w:val="007F2AA9"/>
    <w:rsid w:val="007F2C07"/>
    <w:rsid w:val="007F331B"/>
    <w:rsid w:val="007F35B9"/>
    <w:rsid w:val="007F5BCA"/>
    <w:rsid w:val="007F618B"/>
    <w:rsid w:val="00800AF7"/>
    <w:rsid w:val="00801D8F"/>
    <w:rsid w:val="008062D5"/>
    <w:rsid w:val="0080781D"/>
    <w:rsid w:val="008148E4"/>
    <w:rsid w:val="00814FAE"/>
    <w:rsid w:val="008162E9"/>
    <w:rsid w:val="008228DE"/>
    <w:rsid w:val="00822AE3"/>
    <w:rsid w:val="00823006"/>
    <w:rsid w:val="00824AF7"/>
    <w:rsid w:val="00826F0B"/>
    <w:rsid w:val="008330C2"/>
    <w:rsid w:val="008379AA"/>
    <w:rsid w:val="00840CE5"/>
    <w:rsid w:val="00844104"/>
    <w:rsid w:val="008463DD"/>
    <w:rsid w:val="00847E6A"/>
    <w:rsid w:val="00850890"/>
    <w:rsid w:val="008515B5"/>
    <w:rsid w:val="00852BF1"/>
    <w:rsid w:val="00853BA5"/>
    <w:rsid w:val="008551D1"/>
    <w:rsid w:val="00855A4D"/>
    <w:rsid w:val="0085723E"/>
    <w:rsid w:val="0086186B"/>
    <w:rsid w:val="00862683"/>
    <w:rsid w:val="00865F6B"/>
    <w:rsid w:val="00870FF9"/>
    <w:rsid w:val="00872BB0"/>
    <w:rsid w:val="00873253"/>
    <w:rsid w:val="008759F6"/>
    <w:rsid w:val="0087720C"/>
    <w:rsid w:val="0088040A"/>
    <w:rsid w:val="00886305"/>
    <w:rsid w:val="008870CF"/>
    <w:rsid w:val="00892ED5"/>
    <w:rsid w:val="00893AAA"/>
    <w:rsid w:val="00897B5F"/>
    <w:rsid w:val="008A1A29"/>
    <w:rsid w:val="008A300F"/>
    <w:rsid w:val="008A3234"/>
    <w:rsid w:val="008A4E25"/>
    <w:rsid w:val="008B6D6A"/>
    <w:rsid w:val="008B73C6"/>
    <w:rsid w:val="008B74EB"/>
    <w:rsid w:val="008C193B"/>
    <w:rsid w:val="008C1CF2"/>
    <w:rsid w:val="008C394D"/>
    <w:rsid w:val="008C3F3F"/>
    <w:rsid w:val="008C4406"/>
    <w:rsid w:val="008C4AEB"/>
    <w:rsid w:val="008C5317"/>
    <w:rsid w:val="008D6269"/>
    <w:rsid w:val="008E0229"/>
    <w:rsid w:val="008E3849"/>
    <w:rsid w:val="008E442A"/>
    <w:rsid w:val="008E4769"/>
    <w:rsid w:val="008E670C"/>
    <w:rsid w:val="008E6B00"/>
    <w:rsid w:val="008F1D20"/>
    <w:rsid w:val="008F213B"/>
    <w:rsid w:val="008F3FD5"/>
    <w:rsid w:val="008F58AA"/>
    <w:rsid w:val="008F6682"/>
    <w:rsid w:val="008F6884"/>
    <w:rsid w:val="0090069B"/>
    <w:rsid w:val="009012A9"/>
    <w:rsid w:val="00902593"/>
    <w:rsid w:val="0091434A"/>
    <w:rsid w:val="0092435D"/>
    <w:rsid w:val="0092462C"/>
    <w:rsid w:val="00926A7F"/>
    <w:rsid w:val="009308B3"/>
    <w:rsid w:val="00935054"/>
    <w:rsid w:val="00935773"/>
    <w:rsid w:val="00935F99"/>
    <w:rsid w:val="00947928"/>
    <w:rsid w:val="009519F0"/>
    <w:rsid w:val="00952B5F"/>
    <w:rsid w:val="00954BFA"/>
    <w:rsid w:val="009551C8"/>
    <w:rsid w:val="00956674"/>
    <w:rsid w:val="009574BB"/>
    <w:rsid w:val="00960D54"/>
    <w:rsid w:val="00963E24"/>
    <w:rsid w:val="009657C1"/>
    <w:rsid w:val="00966801"/>
    <w:rsid w:val="00967A77"/>
    <w:rsid w:val="00970216"/>
    <w:rsid w:val="00970F46"/>
    <w:rsid w:val="0097639D"/>
    <w:rsid w:val="00985D71"/>
    <w:rsid w:val="00990372"/>
    <w:rsid w:val="00990C70"/>
    <w:rsid w:val="00992FC9"/>
    <w:rsid w:val="00993B37"/>
    <w:rsid w:val="009943CC"/>
    <w:rsid w:val="0099596F"/>
    <w:rsid w:val="0099598B"/>
    <w:rsid w:val="009A1F28"/>
    <w:rsid w:val="009A3197"/>
    <w:rsid w:val="009A4363"/>
    <w:rsid w:val="009A4564"/>
    <w:rsid w:val="009A64EC"/>
    <w:rsid w:val="009A685A"/>
    <w:rsid w:val="009A6B12"/>
    <w:rsid w:val="009B0067"/>
    <w:rsid w:val="009B107C"/>
    <w:rsid w:val="009B55C4"/>
    <w:rsid w:val="009C1E30"/>
    <w:rsid w:val="009C2627"/>
    <w:rsid w:val="009C52F4"/>
    <w:rsid w:val="009C5309"/>
    <w:rsid w:val="009C56A3"/>
    <w:rsid w:val="009D5D39"/>
    <w:rsid w:val="009D5F5E"/>
    <w:rsid w:val="009D7122"/>
    <w:rsid w:val="009D7AB8"/>
    <w:rsid w:val="009E12FF"/>
    <w:rsid w:val="009E2E57"/>
    <w:rsid w:val="009E3471"/>
    <w:rsid w:val="009E4B1E"/>
    <w:rsid w:val="009E57D9"/>
    <w:rsid w:val="009E7DEF"/>
    <w:rsid w:val="009F22E1"/>
    <w:rsid w:val="009F2A20"/>
    <w:rsid w:val="009F2EAE"/>
    <w:rsid w:val="009F5531"/>
    <w:rsid w:val="009F5AB4"/>
    <w:rsid w:val="009F7CD6"/>
    <w:rsid w:val="00A00088"/>
    <w:rsid w:val="00A0195D"/>
    <w:rsid w:val="00A023EE"/>
    <w:rsid w:val="00A039D0"/>
    <w:rsid w:val="00A05601"/>
    <w:rsid w:val="00A07AC4"/>
    <w:rsid w:val="00A11C48"/>
    <w:rsid w:val="00A1469B"/>
    <w:rsid w:val="00A17110"/>
    <w:rsid w:val="00A17A9A"/>
    <w:rsid w:val="00A20D1D"/>
    <w:rsid w:val="00A219F9"/>
    <w:rsid w:val="00A23545"/>
    <w:rsid w:val="00A2530B"/>
    <w:rsid w:val="00A25CE1"/>
    <w:rsid w:val="00A25E9E"/>
    <w:rsid w:val="00A33464"/>
    <w:rsid w:val="00A3717C"/>
    <w:rsid w:val="00A412E0"/>
    <w:rsid w:val="00A41752"/>
    <w:rsid w:val="00A5193F"/>
    <w:rsid w:val="00A5706E"/>
    <w:rsid w:val="00A61673"/>
    <w:rsid w:val="00A731A4"/>
    <w:rsid w:val="00A7362D"/>
    <w:rsid w:val="00A81111"/>
    <w:rsid w:val="00A910E0"/>
    <w:rsid w:val="00A934ED"/>
    <w:rsid w:val="00A946C4"/>
    <w:rsid w:val="00A94B6E"/>
    <w:rsid w:val="00A94FA7"/>
    <w:rsid w:val="00A95075"/>
    <w:rsid w:val="00A96D4E"/>
    <w:rsid w:val="00AB0390"/>
    <w:rsid w:val="00AB09B4"/>
    <w:rsid w:val="00AB1F77"/>
    <w:rsid w:val="00AB2971"/>
    <w:rsid w:val="00AB7353"/>
    <w:rsid w:val="00AC0044"/>
    <w:rsid w:val="00AC4CF1"/>
    <w:rsid w:val="00AD1246"/>
    <w:rsid w:val="00AD4F0B"/>
    <w:rsid w:val="00AD69B8"/>
    <w:rsid w:val="00AE1892"/>
    <w:rsid w:val="00AE23B0"/>
    <w:rsid w:val="00AF14C1"/>
    <w:rsid w:val="00AF21CF"/>
    <w:rsid w:val="00AF4CD7"/>
    <w:rsid w:val="00AF6977"/>
    <w:rsid w:val="00AF6EE4"/>
    <w:rsid w:val="00AF7526"/>
    <w:rsid w:val="00B01790"/>
    <w:rsid w:val="00B03639"/>
    <w:rsid w:val="00B03F31"/>
    <w:rsid w:val="00B06F49"/>
    <w:rsid w:val="00B0759A"/>
    <w:rsid w:val="00B10A12"/>
    <w:rsid w:val="00B14459"/>
    <w:rsid w:val="00B14945"/>
    <w:rsid w:val="00B157F3"/>
    <w:rsid w:val="00B172D2"/>
    <w:rsid w:val="00B17884"/>
    <w:rsid w:val="00B17959"/>
    <w:rsid w:val="00B219C9"/>
    <w:rsid w:val="00B2482F"/>
    <w:rsid w:val="00B249B0"/>
    <w:rsid w:val="00B3053B"/>
    <w:rsid w:val="00B31146"/>
    <w:rsid w:val="00B335ED"/>
    <w:rsid w:val="00B35F2F"/>
    <w:rsid w:val="00B36177"/>
    <w:rsid w:val="00B42ED0"/>
    <w:rsid w:val="00B44463"/>
    <w:rsid w:val="00B45D60"/>
    <w:rsid w:val="00B46230"/>
    <w:rsid w:val="00B4742C"/>
    <w:rsid w:val="00B5047E"/>
    <w:rsid w:val="00B57EF9"/>
    <w:rsid w:val="00B6162A"/>
    <w:rsid w:val="00B63721"/>
    <w:rsid w:val="00B64E27"/>
    <w:rsid w:val="00B70642"/>
    <w:rsid w:val="00B73679"/>
    <w:rsid w:val="00B740DA"/>
    <w:rsid w:val="00B74AF6"/>
    <w:rsid w:val="00B772F2"/>
    <w:rsid w:val="00B82D75"/>
    <w:rsid w:val="00B85570"/>
    <w:rsid w:val="00B879E4"/>
    <w:rsid w:val="00B87FBD"/>
    <w:rsid w:val="00B90338"/>
    <w:rsid w:val="00B962CE"/>
    <w:rsid w:val="00B9631D"/>
    <w:rsid w:val="00B967E4"/>
    <w:rsid w:val="00B973B5"/>
    <w:rsid w:val="00BA2033"/>
    <w:rsid w:val="00BA3779"/>
    <w:rsid w:val="00BA73B6"/>
    <w:rsid w:val="00BB0378"/>
    <w:rsid w:val="00BB0844"/>
    <w:rsid w:val="00BB32AA"/>
    <w:rsid w:val="00BB49CD"/>
    <w:rsid w:val="00BB5EE2"/>
    <w:rsid w:val="00BC109C"/>
    <w:rsid w:val="00BC37B9"/>
    <w:rsid w:val="00BC3E07"/>
    <w:rsid w:val="00BC432D"/>
    <w:rsid w:val="00BD133B"/>
    <w:rsid w:val="00BD1C2D"/>
    <w:rsid w:val="00BD3499"/>
    <w:rsid w:val="00BD3A66"/>
    <w:rsid w:val="00BD5E37"/>
    <w:rsid w:val="00BD67BE"/>
    <w:rsid w:val="00BD6B33"/>
    <w:rsid w:val="00BE248B"/>
    <w:rsid w:val="00BE5927"/>
    <w:rsid w:val="00BF2E45"/>
    <w:rsid w:val="00BF7E87"/>
    <w:rsid w:val="00C015D8"/>
    <w:rsid w:val="00C0487D"/>
    <w:rsid w:val="00C063AD"/>
    <w:rsid w:val="00C2044E"/>
    <w:rsid w:val="00C2096A"/>
    <w:rsid w:val="00C20F33"/>
    <w:rsid w:val="00C22659"/>
    <w:rsid w:val="00C312E0"/>
    <w:rsid w:val="00C3285E"/>
    <w:rsid w:val="00C32DC6"/>
    <w:rsid w:val="00C34F04"/>
    <w:rsid w:val="00C43538"/>
    <w:rsid w:val="00C43F60"/>
    <w:rsid w:val="00C44719"/>
    <w:rsid w:val="00C45722"/>
    <w:rsid w:val="00C5044C"/>
    <w:rsid w:val="00C5233D"/>
    <w:rsid w:val="00C56371"/>
    <w:rsid w:val="00C56E7D"/>
    <w:rsid w:val="00C57725"/>
    <w:rsid w:val="00C633EB"/>
    <w:rsid w:val="00C65466"/>
    <w:rsid w:val="00C67E06"/>
    <w:rsid w:val="00C67EC7"/>
    <w:rsid w:val="00C70495"/>
    <w:rsid w:val="00C72D56"/>
    <w:rsid w:val="00C76BB1"/>
    <w:rsid w:val="00C77A1C"/>
    <w:rsid w:val="00C8118A"/>
    <w:rsid w:val="00C82344"/>
    <w:rsid w:val="00C86A34"/>
    <w:rsid w:val="00C86D08"/>
    <w:rsid w:val="00C91C48"/>
    <w:rsid w:val="00C92047"/>
    <w:rsid w:val="00C92549"/>
    <w:rsid w:val="00C925FD"/>
    <w:rsid w:val="00C929C4"/>
    <w:rsid w:val="00C9474B"/>
    <w:rsid w:val="00CA3B1E"/>
    <w:rsid w:val="00CA3C14"/>
    <w:rsid w:val="00CB1393"/>
    <w:rsid w:val="00CC0554"/>
    <w:rsid w:val="00CC2038"/>
    <w:rsid w:val="00CC292C"/>
    <w:rsid w:val="00CC5870"/>
    <w:rsid w:val="00CD01F2"/>
    <w:rsid w:val="00CE2E2A"/>
    <w:rsid w:val="00CE34EF"/>
    <w:rsid w:val="00CE3C73"/>
    <w:rsid w:val="00CE73B6"/>
    <w:rsid w:val="00CF0246"/>
    <w:rsid w:val="00CF2C57"/>
    <w:rsid w:val="00D00763"/>
    <w:rsid w:val="00D0410B"/>
    <w:rsid w:val="00D115B1"/>
    <w:rsid w:val="00D12D67"/>
    <w:rsid w:val="00D15874"/>
    <w:rsid w:val="00D1728D"/>
    <w:rsid w:val="00D17401"/>
    <w:rsid w:val="00D2151F"/>
    <w:rsid w:val="00D21C21"/>
    <w:rsid w:val="00D23618"/>
    <w:rsid w:val="00D23755"/>
    <w:rsid w:val="00D23968"/>
    <w:rsid w:val="00D24F8A"/>
    <w:rsid w:val="00D34751"/>
    <w:rsid w:val="00D41482"/>
    <w:rsid w:val="00D4284D"/>
    <w:rsid w:val="00D42B31"/>
    <w:rsid w:val="00D43AFF"/>
    <w:rsid w:val="00D46CEA"/>
    <w:rsid w:val="00D52143"/>
    <w:rsid w:val="00D52B20"/>
    <w:rsid w:val="00D55201"/>
    <w:rsid w:val="00D55769"/>
    <w:rsid w:val="00D57FA1"/>
    <w:rsid w:val="00D60D83"/>
    <w:rsid w:val="00D63132"/>
    <w:rsid w:val="00D638C3"/>
    <w:rsid w:val="00D63A6C"/>
    <w:rsid w:val="00D64524"/>
    <w:rsid w:val="00D645E7"/>
    <w:rsid w:val="00D72EB1"/>
    <w:rsid w:val="00D768A5"/>
    <w:rsid w:val="00D76C25"/>
    <w:rsid w:val="00D77640"/>
    <w:rsid w:val="00D809F2"/>
    <w:rsid w:val="00D82DD6"/>
    <w:rsid w:val="00D82F05"/>
    <w:rsid w:val="00D86802"/>
    <w:rsid w:val="00D922B6"/>
    <w:rsid w:val="00D92FCA"/>
    <w:rsid w:val="00D9599F"/>
    <w:rsid w:val="00D97343"/>
    <w:rsid w:val="00D97788"/>
    <w:rsid w:val="00D97A23"/>
    <w:rsid w:val="00DA2935"/>
    <w:rsid w:val="00DA39E0"/>
    <w:rsid w:val="00DA4ADB"/>
    <w:rsid w:val="00DA7C46"/>
    <w:rsid w:val="00DB1038"/>
    <w:rsid w:val="00DB7ACE"/>
    <w:rsid w:val="00DC0568"/>
    <w:rsid w:val="00DC0E63"/>
    <w:rsid w:val="00DC4A0D"/>
    <w:rsid w:val="00DC6356"/>
    <w:rsid w:val="00DD1067"/>
    <w:rsid w:val="00DD3669"/>
    <w:rsid w:val="00DD62A2"/>
    <w:rsid w:val="00DD70C9"/>
    <w:rsid w:val="00DD7815"/>
    <w:rsid w:val="00DE0A5F"/>
    <w:rsid w:val="00DE12BD"/>
    <w:rsid w:val="00DE3BBA"/>
    <w:rsid w:val="00DE5BDF"/>
    <w:rsid w:val="00DE63F2"/>
    <w:rsid w:val="00DE6B40"/>
    <w:rsid w:val="00DE7B5B"/>
    <w:rsid w:val="00DF1701"/>
    <w:rsid w:val="00DF4D20"/>
    <w:rsid w:val="00DF53C3"/>
    <w:rsid w:val="00DF5CA8"/>
    <w:rsid w:val="00DF6FAD"/>
    <w:rsid w:val="00DF7018"/>
    <w:rsid w:val="00E002FC"/>
    <w:rsid w:val="00E00E8C"/>
    <w:rsid w:val="00E025CD"/>
    <w:rsid w:val="00E0495B"/>
    <w:rsid w:val="00E0511D"/>
    <w:rsid w:val="00E06752"/>
    <w:rsid w:val="00E10597"/>
    <w:rsid w:val="00E11269"/>
    <w:rsid w:val="00E13DB4"/>
    <w:rsid w:val="00E141A9"/>
    <w:rsid w:val="00E15063"/>
    <w:rsid w:val="00E21148"/>
    <w:rsid w:val="00E22C94"/>
    <w:rsid w:val="00E26A02"/>
    <w:rsid w:val="00E302A1"/>
    <w:rsid w:val="00E33FA5"/>
    <w:rsid w:val="00E36AF1"/>
    <w:rsid w:val="00E40AAE"/>
    <w:rsid w:val="00E439DB"/>
    <w:rsid w:val="00E44C1E"/>
    <w:rsid w:val="00E50432"/>
    <w:rsid w:val="00E53031"/>
    <w:rsid w:val="00E541A5"/>
    <w:rsid w:val="00E60F44"/>
    <w:rsid w:val="00E73CEB"/>
    <w:rsid w:val="00E73E4B"/>
    <w:rsid w:val="00E752EA"/>
    <w:rsid w:val="00E7621E"/>
    <w:rsid w:val="00E77C56"/>
    <w:rsid w:val="00E80192"/>
    <w:rsid w:val="00E81E6D"/>
    <w:rsid w:val="00E82066"/>
    <w:rsid w:val="00E83AC9"/>
    <w:rsid w:val="00E84B5F"/>
    <w:rsid w:val="00E8609D"/>
    <w:rsid w:val="00E91796"/>
    <w:rsid w:val="00E9404F"/>
    <w:rsid w:val="00E95BB3"/>
    <w:rsid w:val="00E95E81"/>
    <w:rsid w:val="00EA0F7B"/>
    <w:rsid w:val="00EA1E7D"/>
    <w:rsid w:val="00EA2A50"/>
    <w:rsid w:val="00EA4F02"/>
    <w:rsid w:val="00EA5385"/>
    <w:rsid w:val="00EA570D"/>
    <w:rsid w:val="00EA6A66"/>
    <w:rsid w:val="00EB3816"/>
    <w:rsid w:val="00EB6037"/>
    <w:rsid w:val="00EC17A5"/>
    <w:rsid w:val="00EC45C3"/>
    <w:rsid w:val="00EC60CA"/>
    <w:rsid w:val="00ED3145"/>
    <w:rsid w:val="00ED3637"/>
    <w:rsid w:val="00ED3EF3"/>
    <w:rsid w:val="00EE1C9E"/>
    <w:rsid w:val="00EE419E"/>
    <w:rsid w:val="00EE5487"/>
    <w:rsid w:val="00EE607D"/>
    <w:rsid w:val="00EF0F07"/>
    <w:rsid w:val="00EF1D7B"/>
    <w:rsid w:val="00EF1F78"/>
    <w:rsid w:val="00EF25C1"/>
    <w:rsid w:val="00EF31BE"/>
    <w:rsid w:val="00EF36CC"/>
    <w:rsid w:val="00EF552F"/>
    <w:rsid w:val="00EF7C8B"/>
    <w:rsid w:val="00F00785"/>
    <w:rsid w:val="00F047A0"/>
    <w:rsid w:val="00F139EE"/>
    <w:rsid w:val="00F14B42"/>
    <w:rsid w:val="00F15679"/>
    <w:rsid w:val="00F21378"/>
    <w:rsid w:val="00F21C9D"/>
    <w:rsid w:val="00F23B26"/>
    <w:rsid w:val="00F247E7"/>
    <w:rsid w:val="00F25E90"/>
    <w:rsid w:val="00F26520"/>
    <w:rsid w:val="00F272A4"/>
    <w:rsid w:val="00F34B29"/>
    <w:rsid w:val="00F366D9"/>
    <w:rsid w:val="00F40449"/>
    <w:rsid w:val="00F41693"/>
    <w:rsid w:val="00F43032"/>
    <w:rsid w:val="00F4348F"/>
    <w:rsid w:val="00F45D5D"/>
    <w:rsid w:val="00F4662F"/>
    <w:rsid w:val="00F52117"/>
    <w:rsid w:val="00F5389A"/>
    <w:rsid w:val="00F53FDC"/>
    <w:rsid w:val="00F65471"/>
    <w:rsid w:val="00F65DA6"/>
    <w:rsid w:val="00F674CE"/>
    <w:rsid w:val="00F676B3"/>
    <w:rsid w:val="00F701C4"/>
    <w:rsid w:val="00F73C40"/>
    <w:rsid w:val="00F73DD0"/>
    <w:rsid w:val="00F74C62"/>
    <w:rsid w:val="00F754A3"/>
    <w:rsid w:val="00F83196"/>
    <w:rsid w:val="00F85AB5"/>
    <w:rsid w:val="00F86050"/>
    <w:rsid w:val="00F8606F"/>
    <w:rsid w:val="00F87CDD"/>
    <w:rsid w:val="00F90B30"/>
    <w:rsid w:val="00F92B6F"/>
    <w:rsid w:val="00F92C13"/>
    <w:rsid w:val="00FA4B6A"/>
    <w:rsid w:val="00FB1E1A"/>
    <w:rsid w:val="00FB6196"/>
    <w:rsid w:val="00FC1120"/>
    <w:rsid w:val="00FC11A2"/>
    <w:rsid w:val="00FC22CB"/>
    <w:rsid w:val="00FC2F21"/>
    <w:rsid w:val="00FC6A90"/>
    <w:rsid w:val="00FD5594"/>
    <w:rsid w:val="00FE366D"/>
    <w:rsid w:val="00FE3BDF"/>
    <w:rsid w:val="00FE4239"/>
    <w:rsid w:val="00FE4C12"/>
    <w:rsid w:val="00FE5419"/>
    <w:rsid w:val="00FE5D85"/>
    <w:rsid w:val="00FF053A"/>
    <w:rsid w:val="00FF0CFC"/>
    <w:rsid w:val="00FF1F7C"/>
    <w:rsid w:val="00FF206A"/>
    <w:rsid w:val="00FF2514"/>
    <w:rsid w:val="00FF2719"/>
    <w:rsid w:val="00FF3B6E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20B719"/>
  <w15:chartTrackingRefBased/>
  <w15:docId w15:val="{83C0631B-FAE0-493B-B099-6FDC1D13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AF1"/>
    <w:pPr>
      <w:ind w:left="720"/>
      <w:contextualSpacing/>
    </w:pPr>
  </w:style>
  <w:style w:type="table" w:styleId="TableGrid">
    <w:name w:val="Table Grid"/>
    <w:basedOn w:val="TableNormal"/>
    <w:uiPriority w:val="39"/>
    <w:rsid w:val="00FC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44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47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4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79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9AA"/>
  </w:style>
  <w:style w:type="paragraph" w:styleId="Footer">
    <w:name w:val="footer"/>
    <w:basedOn w:val="Normal"/>
    <w:link w:val="FooterChar"/>
    <w:uiPriority w:val="99"/>
    <w:unhideWhenUsed/>
    <w:rsid w:val="008379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9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40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F6E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E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6EE4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3C55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F22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985D7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85D7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85D7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85D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9C3225604FF74DB9022A3B4E9BA26F" ma:contentTypeVersion="2" ma:contentTypeDescription="Crear nuevo documento." ma:contentTypeScope="" ma:versionID="8817d3787a39933c2264b33dbbde27e5">
  <xsd:schema xmlns:xsd="http://www.w3.org/2001/XMLSchema" xmlns:xs="http://www.w3.org/2001/XMLSchema" xmlns:p="http://schemas.microsoft.com/office/2006/metadata/properties" xmlns:ns2="f783dbee-84cc-4ddf-bc69-c912930ea5ed" targetNamespace="http://schemas.microsoft.com/office/2006/metadata/properties" ma:root="true" ma:fieldsID="bb8ec0291301aaf2599508073c4f0ce4" ns2:_="">
    <xsd:import namespace="f783dbee-84cc-4ddf-bc69-c912930ea5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3dbee-84cc-4ddf-bc69-c912930ea5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1AA240-2304-40A3-9D21-22DF433C49C3}"/>
</file>

<file path=customXml/itemProps2.xml><?xml version="1.0" encoding="utf-8"?>
<ds:datastoreItem xmlns:ds="http://schemas.openxmlformats.org/officeDocument/2006/customXml" ds:itemID="{ABFE14A7-1F21-4390-BAC4-B302F36C85FA}"/>
</file>

<file path=customXml/itemProps3.xml><?xml version="1.0" encoding="utf-8"?>
<ds:datastoreItem xmlns:ds="http://schemas.openxmlformats.org/officeDocument/2006/customXml" ds:itemID="{89B76384-61C2-4CC1-9E5D-222C6688C2FE}"/>
</file>

<file path=customXml/itemProps4.xml><?xml version="1.0" encoding="utf-8"?>
<ds:datastoreItem xmlns:ds="http://schemas.openxmlformats.org/officeDocument/2006/customXml" ds:itemID="{11B623BC-F24B-413E-9345-8B97BB378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25</Pages>
  <Words>4625</Words>
  <Characters>26366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RUBIO SOTO GLORIA MARTHA</dc:creator>
  <cp:keywords/>
  <dc:description/>
  <cp:lastModifiedBy>GM Rubio</cp:lastModifiedBy>
  <cp:revision>15</cp:revision>
  <cp:lastPrinted>2015-04-30T21:20:00Z</cp:lastPrinted>
  <dcterms:created xsi:type="dcterms:W3CDTF">2015-06-17T10:48:00Z</dcterms:created>
  <dcterms:modified xsi:type="dcterms:W3CDTF">2015-06-17T12:45:00Z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0x010100849C3225604FF74DB9022A3B4E9BA26F</vt:lpwstr>
  </property>
</Properties>
</file>